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D7" w:rsidRPr="00361572" w:rsidRDefault="001177D7" w:rsidP="0011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72">
        <w:rPr>
          <w:rFonts w:ascii="Times New Roman" w:hAnsi="Times New Roman" w:cs="Times New Roman"/>
          <w:b/>
          <w:sz w:val="28"/>
          <w:szCs w:val="28"/>
        </w:rPr>
        <w:t>Информация об участии школы в районных, краевых, Всероссийских конкурсах, соревнованиях</w:t>
      </w:r>
    </w:p>
    <w:p w:rsidR="001177D7" w:rsidRPr="00E071C5" w:rsidRDefault="001177D7" w:rsidP="00117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3686"/>
        <w:gridCol w:w="3685"/>
      </w:tblGrid>
      <w:tr w:rsidR="001177D7" w:rsidRPr="00E071C5" w:rsidTr="00DE569A">
        <w:tc>
          <w:tcPr>
            <w:tcW w:w="534" w:type="dxa"/>
          </w:tcPr>
          <w:p w:rsidR="001177D7" w:rsidRPr="00C31CA3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177D7" w:rsidRPr="00C31CA3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A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1177D7" w:rsidRPr="00C31CA3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A3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уровень)</w:t>
            </w:r>
          </w:p>
        </w:tc>
        <w:tc>
          <w:tcPr>
            <w:tcW w:w="1984" w:type="dxa"/>
          </w:tcPr>
          <w:p w:rsidR="001177D7" w:rsidRPr="00C31CA3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A3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3686" w:type="dxa"/>
          </w:tcPr>
          <w:p w:rsidR="001177D7" w:rsidRPr="00C31CA3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A3">
              <w:rPr>
                <w:rFonts w:ascii="Times New Roman" w:hAnsi="Times New Roman" w:cs="Times New Roman"/>
                <w:sz w:val="28"/>
                <w:szCs w:val="28"/>
              </w:rPr>
              <w:t>Результаты (указать места)</w:t>
            </w:r>
          </w:p>
        </w:tc>
        <w:tc>
          <w:tcPr>
            <w:tcW w:w="3685" w:type="dxa"/>
          </w:tcPr>
          <w:p w:rsidR="001177D7" w:rsidRPr="00C31CA3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A3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принимающих участие в мероприятии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E8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Слет юнармейских отрядов(муниципальный)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58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младшее отделение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77D7" w:rsidRPr="0072655C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старшее отделение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Бега -  Кросс Наций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Л/а эстафета «Золотая осень»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(муниципальный)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детского рисунка «Азбука пешехода»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чел.- победители 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З.- 1 Б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Е.- 1Б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Д.-5Б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К.-5Б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Г.-5А)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чел.-участники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сочинений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учителя в жизни  человека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2 степени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Абрахимова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РДШ (региональный)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 Слета.</w:t>
            </w: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лидеров РДШ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«Праздник профессий»(муниципальный)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героев Отечества. Посвящение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Юнармию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Участники.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творчества «Красная книга Камчатки»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Участники.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экологический конкурс «Подари елочке жизнь!» (муниципальный)</w:t>
            </w:r>
          </w:p>
        </w:tc>
        <w:tc>
          <w:tcPr>
            <w:tcW w:w="1984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Призеры.</w:t>
            </w: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Первенство ЕМР 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по лыжным гонкам </w:t>
            </w:r>
            <w:r>
              <w:rPr>
                <w:rFonts w:ascii="Times New Roman" w:hAnsi="Times New Roman"/>
                <w:sz w:val="28"/>
                <w:szCs w:val="28"/>
              </w:rPr>
              <w:t>среди ОУ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место)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>Соревнования по лыжным гонкам на приз газеты «Пионерская правда»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- 3 место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творчества «Город Мастеров» (муниципальный)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Победители- Столбов В.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A1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Бэнэдэк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З.(</w:t>
            </w:r>
            <w:r w:rsidRPr="004F4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75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Слет Мальчишек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– </w:t>
            </w:r>
            <w:r w:rsidRPr="00475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1177D7" w:rsidRPr="000A13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чемпионате «Молодые профессионалы»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Участники-9 А, 9Б классы</w:t>
            </w: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художественного творчества «Палитра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спринта» (муниципальный этап)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Победители- 4 чел.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>к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«Живая классика» 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Зуева Е.(8А)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>Участники: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Яшина Д. (5Б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51A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4751A8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>к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«Живая классика»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Участник-Зуева Е.(8А)</w:t>
            </w:r>
          </w:p>
          <w:p w:rsidR="001177D7" w:rsidRPr="003B5FCD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Выставка-конкурс декоративно-прикладного творчества «Пасхальная радость»</w:t>
            </w:r>
          </w:p>
        </w:tc>
        <w:tc>
          <w:tcPr>
            <w:tcW w:w="1984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Победители- 5 чел.</w:t>
            </w: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фестиваль детского творчества «Утро над </w:t>
            </w:r>
            <w:proofErr w:type="spellStart"/>
            <w:r w:rsidRPr="004751A8">
              <w:rPr>
                <w:rFonts w:ascii="Times New Roman" w:hAnsi="Times New Roman"/>
                <w:sz w:val="28"/>
                <w:szCs w:val="28"/>
              </w:rPr>
              <w:t>Авачей</w:t>
            </w:r>
            <w:proofErr w:type="spellEnd"/>
            <w:r w:rsidRPr="004751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«Вокал»-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Номинация «Хореография»-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Драм.постановка</w:t>
            </w:r>
            <w:proofErr w:type="spellEnd"/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»-победители;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рисунков «Я выбираю будущее!» (к выборам президента РФ)(муниципальный)</w:t>
            </w:r>
          </w:p>
        </w:tc>
        <w:tc>
          <w:tcPr>
            <w:tcW w:w="1984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семинар-совещание для педагогов, реализующих направления деятельности РДШ (Санкт-Петербург)</w:t>
            </w:r>
          </w:p>
        </w:tc>
        <w:tc>
          <w:tcPr>
            <w:tcW w:w="1984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Участник- куратор Андрусенко В.Н.</w:t>
            </w: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кросс работников ОУ (муниципальный)</w:t>
            </w:r>
          </w:p>
        </w:tc>
        <w:tc>
          <w:tcPr>
            <w:tcW w:w="1984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6" w:type="dxa"/>
          </w:tcPr>
          <w:p w:rsidR="001177D7" w:rsidRPr="00C57C11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85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видеороликов «Физика рядом»</w:t>
            </w:r>
          </w:p>
        </w:tc>
        <w:tc>
          <w:tcPr>
            <w:tcW w:w="1984" w:type="dxa"/>
          </w:tcPr>
          <w:p w:rsidR="001177D7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этап в-с игры «Победа-2018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«Статен в строю, силен в </w:t>
            </w:r>
            <w:r>
              <w:rPr>
                <w:rFonts w:ascii="Times New Roman" w:hAnsi="Times New Roman"/>
                <w:sz w:val="28"/>
                <w:szCs w:val="28"/>
              </w:rPr>
              <w:t>бою»- 1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«История Отечества»-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тап «Меткий стрелок»-3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«Рукопашный бой»- 1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«Химическая защита»- 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«Если ты остался один на один с пострадавшим»-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«На привале»-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 «Военно-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тактическая игра на местности»-4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итог игры –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место;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</w:tcPr>
          <w:p w:rsidR="001177D7" w:rsidRPr="004D6B01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«Я-гражданин России» (ВДЦ «Смена»)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177D7" w:rsidRPr="004D6B01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униципальный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онкурс чтецов «Во славу Отечества» 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Гран-При- Неелова Н.-</w:t>
            </w:r>
          </w:p>
          <w:p w:rsidR="001177D7" w:rsidRPr="006E0257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60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место- Сотникова В. 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спортивные игры школьников «Президентские спортивные игры» (муниципальный этап)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>Л</w:t>
            </w:r>
            <w:r w:rsidRPr="00F307E0">
              <w:rPr>
                <w:rFonts w:ascii="Times New Roman" w:hAnsi="Times New Roman"/>
                <w:sz w:val="28"/>
                <w:szCs w:val="28"/>
              </w:rPr>
              <w:t>/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>а Эстафета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hAnsi="Times New Roman"/>
                <w:sz w:val="28"/>
                <w:szCs w:val="28"/>
              </w:rPr>
              <w:t>Муниципальный к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детского рисунка «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>А память священна…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1177D7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 xml:space="preserve">степени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Абрахимова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(4 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Д. (5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2 степени – 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Бэнэдэк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 (1Б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Г.(5А)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Pr="004751A8">
              <w:rPr>
                <w:rFonts w:ascii="Times New Roman" w:hAnsi="Times New Roman"/>
                <w:sz w:val="28"/>
                <w:szCs w:val="28"/>
              </w:rPr>
              <w:t>3</w:t>
            </w:r>
            <w:r w:rsidRPr="00475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степени- 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Цой А.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Блохина У.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А. (4А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Участники: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Ковалева Д.,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Д.,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Мейлах В.,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Зуева Е.,</w:t>
            </w:r>
          </w:p>
          <w:p w:rsidR="001177D7" w:rsidRDefault="001177D7" w:rsidP="00DE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И.</w:t>
            </w:r>
          </w:p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177D7" w:rsidRPr="004751A8" w:rsidTr="00DE569A">
        <w:tc>
          <w:tcPr>
            <w:tcW w:w="534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03" w:type="dxa"/>
          </w:tcPr>
          <w:p w:rsidR="001177D7" w:rsidRPr="004751A8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Параде трех Поколений –«живая картинка» (муниципальный)</w:t>
            </w:r>
          </w:p>
        </w:tc>
        <w:tc>
          <w:tcPr>
            <w:tcW w:w="1984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6" w:type="dxa"/>
          </w:tcPr>
          <w:p w:rsidR="001177D7" w:rsidRPr="004D6B01" w:rsidRDefault="001177D7" w:rsidP="00DE5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</w:tcPr>
          <w:p w:rsidR="001177D7" w:rsidRPr="004751A8" w:rsidRDefault="001177D7" w:rsidP="00DE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51A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1177D7" w:rsidRPr="004751A8" w:rsidRDefault="001177D7" w:rsidP="001177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7D7" w:rsidRDefault="001177D7" w:rsidP="00117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7D7" w:rsidRDefault="001177D7" w:rsidP="0011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7D7" w:rsidRDefault="001177D7" w:rsidP="00117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EC" w:rsidRDefault="00006CEC"/>
    <w:sectPr w:rsidR="00006CEC" w:rsidSect="001177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06CEC"/>
    <w:rsid w:val="001177D7"/>
    <w:rsid w:val="003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3521"/>
  <w15:chartTrackingRefBased/>
  <w15:docId w15:val="{26042656-0B55-4CF2-9639-E6F56797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2019-03-26T03:59:00Z</dcterms:created>
  <dcterms:modified xsi:type="dcterms:W3CDTF">2019-03-26T04:01:00Z</dcterms:modified>
</cp:coreProperties>
</file>