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FA" w:rsidRPr="00DC0FB3" w:rsidRDefault="009213FA" w:rsidP="009213FA">
      <w:pPr>
        <w:rPr>
          <w:rFonts w:ascii="Times New Roman" w:hAnsi="Times New Roman" w:cs="Times New Roman"/>
          <w:sz w:val="32"/>
          <w:szCs w:val="32"/>
        </w:rPr>
      </w:pPr>
      <w:r w:rsidRPr="00DC0FB3">
        <w:rPr>
          <w:rFonts w:ascii="Times New Roman" w:hAnsi="Times New Roman" w:cs="Times New Roman"/>
          <w:sz w:val="32"/>
          <w:szCs w:val="32"/>
        </w:rPr>
        <w:t>Муниципальное бюджетное образовательное учреждение</w:t>
      </w:r>
      <w:r w:rsidRPr="00DC0FB3">
        <w:rPr>
          <w:rFonts w:ascii="Times New Roman" w:hAnsi="Times New Roman" w:cs="Times New Roman"/>
          <w:sz w:val="32"/>
          <w:szCs w:val="32"/>
        </w:rPr>
        <w:br/>
        <w:t xml:space="preserve">      «Николаевская средняя общеобразовательная школа»</w:t>
      </w:r>
    </w:p>
    <w:p w:rsidR="009213FA" w:rsidRPr="00DC0FB3" w:rsidRDefault="009213FA" w:rsidP="009213FA">
      <w:pPr>
        <w:rPr>
          <w:rFonts w:ascii="Times New Roman" w:hAnsi="Times New Roman" w:cs="Times New Roman"/>
          <w:sz w:val="32"/>
          <w:szCs w:val="32"/>
        </w:rPr>
      </w:pPr>
    </w:p>
    <w:p w:rsidR="009213FA" w:rsidRPr="00DC0FB3" w:rsidRDefault="009213FA" w:rsidP="009213FA">
      <w:pPr>
        <w:rPr>
          <w:rFonts w:ascii="Times New Roman" w:hAnsi="Times New Roman" w:cs="Times New Roman"/>
        </w:rPr>
      </w:pPr>
      <w:r w:rsidRPr="00DC0FB3">
        <w:rPr>
          <w:rFonts w:ascii="Times New Roman" w:hAnsi="Times New Roman" w:cs="Times New Roman"/>
        </w:rPr>
        <w:t xml:space="preserve">     «СОГЛАСОВАНО»                                                                                        «УТВЕРЖДАЮ»</w:t>
      </w:r>
      <w:r w:rsidRPr="00DC0FB3">
        <w:rPr>
          <w:rFonts w:ascii="Times New Roman" w:hAnsi="Times New Roman" w:cs="Times New Roman"/>
        </w:rPr>
        <w:br/>
        <w:t>____________________                                                                               _______________________</w:t>
      </w:r>
      <w:r w:rsidRPr="00DC0FB3">
        <w:rPr>
          <w:rFonts w:ascii="Times New Roman" w:hAnsi="Times New Roman" w:cs="Times New Roman"/>
        </w:rPr>
        <w:br/>
        <w:t xml:space="preserve">Зам. </w:t>
      </w:r>
      <w:proofErr w:type="spellStart"/>
      <w:r w:rsidRPr="00DC0FB3">
        <w:rPr>
          <w:rFonts w:ascii="Times New Roman" w:hAnsi="Times New Roman" w:cs="Times New Roman"/>
        </w:rPr>
        <w:t>дир</w:t>
      </w:r>
      <w:proofErr w:type="gramStart"/>
      <w:r w:rsidRPr="00DC0FB3">
        <w:rPr>
          <w:rFonts w:ascii="Times New Roman" w:hAnsi="Times New Roman" w:cs="Times New Roman"/>
        </w:rPr>
        <w:t>.п</w:t>
      </w:r>
      <w:proofErr w:type="gramEnd"/>
      <w:r w:rsidRPr="00DC0FB3">
        <w:rPr>
          <w:rFonts w:ascii="Times New Roman" w:hAnsi="Times New Roman" w:cs="Times New Roman"/>
        </w:rPr>
        <w:t>о</w:t>
      </w:r>
      <w:proofErr w:type="spellEnd"/>
      <w:r w:rsidRPr="00DC0FB3">
        <w:rPr>
          <w:rFonts w:ascii="Times New Roman" w:hAnsi="Times New Roman" w:cs="Times New Roman"/>
        </w:rPr>
        <w:t xml:space="preserve"> УВР Т.В. </w:t>
      </w:r>
      <w:proofErr w:type="spellStart"/>
      <w:r w:rsidRPr="00DC0FB3">
        <w:rPr>
          <w:rFonts w:ascii="Times New Roman" w:hAnsi="Times New Roman" w:cs="Times New Roman"/>
        </w:rPr>
        <w:t>Ревенок</w:t>
      </w:r>
      <w:proofErr w:type="spellEnd"/>
      <w:r w:rsidRPr="00DC0FB3">
        <w:rPr>
          <w:rFonts w:ascii="Times New Roman" w:hAnsi="Times New Roman" w:cs="Times New Roman"/>
        </w:rPr>
        <w:t xml:space="preserve">                                      </w:t>
      </w:r>
      <w:r w:rsidR="00CF68FF">
        <w:rPr>
          <w:rFonts w:ascii="Times New Roman" w:hAnsi="Times New Roman" w:cs="Times New Roman"/>
        </w:rPr>
        <w:t xml:space="preserve">                       </w:t>
      </w:r>
      <w:r w:rsidR="00396884">
        <w:rPr>
          <w:rFonts w:ascii="Times New Roman" w:hAnsi="Times New Roman" w:cs="Times New Roman"/>
        </w:rPr>
        <w:t>Директор школы О.В. Муравьёва</w:t>
      </w:r>
      <w:r w:rsidR="00396884">
        <w:rPr>
          <w:rFonts w:ascii="Times New Roman" w:hAnsi="Times New Roman" w:cs="Times New Roman"/>
        </w:rPr>
        <w:br/>
        <w:t xml:space="preserve"> «___»  _________ 2018</w:t>
      </w:r>
      <w:r w:rsidRPr="00DC0FB3">
        <w:rPr>
          <w:rFonts w:ascii="Times New Roman" w:hAnsi="Times New Roman" w:cs="Times New Roman"/>
        </w:rPr>
        <w:t xml:space="preserve">г.                                                                     </w:t>
      </w:r>
      <w:r w:rsidR="008F639C">
        <w:rPr>
          <w:rFonts w:ascii="Times New Roman" w:hAnsi="Times New Roman" w:cs="Times New Roman"/>
        </w:rPr>
        <w:t xml:space="preserve">        «____»  ____________2017</w:t>
      </w:r>
      <w:r w:rsidRPr="00DC0FB3">
        <w:rPr>
          <w:rFonts w:ascii="Times New Roman" w:hAnsi="Times New Roman" w:cs="Times New Roman"/>
        </w:rPr>
        <w:t>г.</w:t>
      </w:r>
    </w:p>
    <w:p w:rsidR="009213FA" w:rsidRPr="00DC0FB3" w:rsidRDefault="009213FA" w:rsidP="009213FA">
      <w:pPr>
        <w:rPr>
          <w:rFonts w:ascii="Times New Roman" w:hAnsi="Times New Roman" w:cs="Times New Roman"/>
          <w:sz w:val="32"/>
          <w:szCs w:val="32"/>
        </w:rPr>
      </w:pPr>
    </w:p>
    <w:p w:rsidR="009213FA" w:rsidRPr="00DC0FB3" w:rsidRDefault="009213FA" w:rsidP="009213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FB3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  <w:r w:rsidRPr="00DC0FB3">
        <w:rPr>
          <w:rFonts w:ascii="Times New Roman" w:hAnsi="Times New Roman" w:cs="Times New Roman"/>
          <w:b/>
          <w:sz w:val="32"/>
          <w:szCs w:val="32"/>
        </w:rPr>
        <w:br/>
        <w:t>ПО ХИМИИ</w:t>
      </w:r>
    </w:p>
    <w:p w:rsidR="009213FA" w:rsidRPr="00DC0FB3" w:rsidRDefault="009213FA" w:rsidP="009213FA">
      <w:pPr>
        <w:rPr>
          <w:rFonts w:ascii="Times New Roman" w:hAnsi="Times New Roman" w:cs="Times New Roman"/>
          <w:b/>
          <w:sz w:val="32"/>
          <w:szCs w:val="32"/>
        </w:rPr>
      </w:pPr>
    </w:p>
    <w:p w:rsidR="009213FA" w:rsidRPr="00DC0FB3" w:rsidRDefault="009213FA" w:rsidP="009213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DC0FB3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9213FA" w:rsidRPr="00DC0FB3" w:rsidRDefault="009213FA" w:rsidP="009213FA">
      <w:pPr>
        <w:rPr>
          <w:rFonts w:ascii="Times New Roman" w:hAnsi="Times New Roman" w:cs="Times New Roman"/>
          <w:b/>
          <w:sz w:val="32"/>
          <w:szCs w:val="32"/>
        </w:rPr>
      </w:pPr>
    </w:p>
    <w:p w:rsidR="009213FA" w:rsidRPr="00DC0FB3" w:rsidRDefault="009213FA" w:rsidP="009213FA">
      <w:pPr>
        <w:rPr>
          <w:rFonts w:ascii="Times New Roman" w:hAnsi="Times New Roman" w:cs="Times New Roman"/>
          <w:b/>
          <w:sz w:val="32"/>
          <w:szCs w:val="32"/>
        </w:rPr>
      </w:pPr>
    </w:p>
    <w:p w:rsidR="009213FA" w:rsidRPr="00DC0FB3" w:rsidRDefault="009213FA" w:rsidP="00921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 час</w:t>
      </w:r>
    </w:p>
    <w:p w:rsidR="009213FA" w:rsidRPr="00DC0FB3" w:rsidRDefault="009213FA" w:rsidP="009213FA">
      <w:pPr>
        <w:rPr>
          <w:rFonts w:ascii="Times New Roman" w:hAnsi="Times New Roman" w:cs="Times New Roman"/>
          <w:sz w:val="28"/>
          <w:szCs w:val="28"/>
        </w:rPr>
      </w:pPr>
    </w:p>
    <w:p w:rsidR="009213FA" w:rsidRPr="00DC0FB3" w:rsidRDefault="009213FA" w:rsidP="009213FA">
      <w:pPr>
        <w:rPr>
          <w:rFonts w:ascii="Times New Roman" w:hAnsi="Times New Roman" w:cs="Times New Roman"/>
          <w:sz w:val="28"/>
          <w:szCs w:val="28"/>
        </w:rPr>
      </w:pPr>
      <w:r w:rsidRPr="00DC0FB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0FB3">
        <w:rPr>
          <w:rFonts w:ascii="Times New Roman" w:hAnsi="Times New Roman" w:cs="Times New Roman"/>
          <w:sz w:val="28"/>
          <w:szCs w:val="28"/>
        </w:rPr>
        <w:t xml:space="preserve"> Учитель: </w:t>
      </w:r>
      <w:r w:rsidR="008F639C">
        <w:rPr>
          <w:rFonts w:ascii="Times New Roman" w:hAnsi="Times New Roman" w:cs="Times New Roman"/>
          <w:sz w:val="28"/>
          <w:szCs w:val="28"/>
        </w:rPr>
        <w:t>Чимитова Сэсэг Николаевна</w:t>
      </w:r>
    </w:p>
    <w:p w:rsidR="009213FA" w:rsidRPr="00DC0FB3" w:rsidRDefault="009213FA" w:rsidP="009213FA">
      <w:pPr>
        <w:rPr>
          <w:rFonts w:ascii="Times New Roman" w:hAnsi="Times New Roman" w:cs="Times New Roman"/>
          <w:sz w:val="28"/>
          <w:szCs w:val="28"/>
        </w:rPr>
      </w:pPr>
      <w:r w:rsidRPr="00DC0FB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213FA" w:rsidRPr="00DC0FB3" w:rsidRDefault="009213FA" w:rsidP="009213FA">
      <w:pPr>
        <w:rPr>
          <w:rFonts w:ascii="Times New Roman" w:hAnsi="Times New Roman" w:cs="Times New Roman"/>
          <w:b/>
          <w:sz w:val="28"/>
          <w:szCs w:val="28"/>
        </w:rPr>
      </w:pPr>
    </w:p>
    <w:p w:rsidR="009213FA" w:rsidRPr="00DC0FB3" w:rsidRDefault="009213FA" w:rsidP="009213FA">
      <w:pPr>
        <w:rPr>
          <w:rFonts w:ascii="Times New Roman" w:hAnsi="Times New Roman" w:cs="Times New Roman"/>
          <w:b/>
          <w:sz w:val="28"/>
          <w:szCs w:val="28"/>
        </w:rPr>
      </w:pPr>
    </w:p>
    <w:p w:rsidR="009213FA" w:rsidRPr="00DC0FB3" w:rsidRDefault="009213FA" w:rsidP="009213FA">
      <w:pPr>
        <w:rPr>
          <w:rFonts w:ascii="Times New Roman" w:hAnsi="Times New Roman" w:cs="Times New Roman"/>
          <w:b/>
          <w:sz w:val="28"/>
          <w:szCs w:val="28"/>
        </w:rPr>
      </w:pPr>
    </w:p>
    <w:p w:rsidR="009213FA" w:rsidRPr="00DC0FB3" w:rsidRDefault="009213FA" w:rsidP="009213FA">
      <w:pPr>
        <w:rPr>
          <w:rFonts w:ascii="Times New Roman" w:hAnsi="Times New Roman" w:cs="Times New Roman"/>
          <w:b/>
          <w:sz w:val="28"/>
          <w:szCs w:val="28"/>
        </w:rPr>
      </w:pPr>
    </w:p>
    <w:p w:rsidR="009213FA" w:rsidRDefault="009213FA" w:rsidP="009213FA">
      <w:pPr>
        <w:rPr>
          <w:rFonts w:ascii="Times New Roman" w:hAnsi="Times New Roman" w:cs="Times New Roman"/>
          <w:b/>
          <w:sz w:val="28"/>
          <w:szCs w:val="28"/>
        </w:rPr>
      </w:pPr>
    </w:p>
    <w:p w:rsidR="00EF37E7" w:rsidRPr="00DC0FB3" w:rsidRDefault="00EF37E7" w:rsidP="009213FA">
      <w:pPr>
        <w:rPr>
          <w:rFonts w:ascii="Times New Roman" w:hAnsi="Times New Roman" w:cs="Times New Roman"/>
          <w:b/>
          <w:sz w:val="28"/>
          <w:szCs w:val="28"/>
        </w:rPr>
      </w:pPr>
    </w:p>
    <w:p w:rsidR="009213FA" w:rsidRPr="00DC0FB3" w:rsidRDefault="009213FA" w:rsidP="009213FA">
      <w:pPr>
        <w:rPr>
          <w:rFonts w:ascii="Times New Roman" w:hAnsi="Times New Roman" w:cs="Times New Roman"/>
          <w:b/>
          <w:sz w:val="28"/>
          <w:szCs w:val="28"/>
        </w:rPr>
      </w:pPr>
    </w:p>
    <w:p w:rsidR="009213FA" w:rsidRPr="00DC0FB3" w:rsidRDefault="008F639C" w:rsidP="009213F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13FA" w:rsidRPr="00DC0FB3">
        <w:rPr>
          <w:rFonts w:ascii="Times New Roman" w:hAnsi="Times New Roman" w:cs="Times New Roman"/>
          <w:sz w:val="28"/>
          <w:szCs w:val="28"/>
        </w:rPr>
        <w:t>. Николаевка</w:t>
      </w:r>
    </w:p>
    <w:p w:rsidR="009213FA" w:rsidRPr="00DC0FB3" w:rsidRDefault="00396884" w:rsidP="00921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– 2019</w:t>
      </w:r>
      <w:r w:rsidR="009213FA" w:rsidRPr="00DC0FB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7620"/>
      </w:tblGrid>
      <w:tr w:rsidR="005E7570" w:rsidRPr="00FA7841" w:rsidTr="005E7570">
        <w:tc>
          <w:tcPr>
            <w:tcW w:w="1951" w:type="dxa"/>
          </w:tcPr>
          <w:p w:rsidR="005E7570" w:rsidRPr="00FA7841" w:rsidRDefault="005E7570" w:rsidP="00EA7FBE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left"/>
              <w:rPr>
                <w:sz w:val="24"/>
              </w:rPr>
            </w:pPr>
            <w:r w:rsidRPr="00FA7841">
              <w:rPr>
                <w:sz w:val="24"/>
              </w:rPr>
              <w:lastRenderedPageBreak/>
              <w:t>Пояснительная записка</w:t>
            </w:r>
          </w:p>
          <w:p w:rsidR="005E7570" w:rsidRPr="00FA7841" w:rsidRDefault="005E7570" w:rsidP="005E7570">
            <w:pPr>
              <w:pStyle w:val="a4"/>
              <w:jc w:val="left"/>
              <w:rPr>
                <w:sz w:val="24"/>
              </w:rPr>
            </w:pPr>
          </w:p>
        </w:tc>
        <w:tc>
          <w:tcPr>
            <w:tcW w:w="7620" w:type="dxa"/>
          </w:tcPr>
          <w:p w:rsidR="005E7570" w:rsidRPr="00FA7841" w:rsidRDefault="005E7570" w:rsidP="00D7797B">
            <w:pPr>
              <w:pStyle w:val="a4"/>
              <w:ind w:firstLine="709"/>
              <w:jc w:val="both"/>
              <w:rPr>
                <w:b w:val="0"/>
                <w:sz w:val="24"/>
              </w:rPr>
            </w:pPr>
            <w:proofErr w:type="gramStart"/>
            <w:r w:rsidRPr="00FA7841">
              <w:rPr>
                <w:b w:val="0"/>
                <w:sz w:val="24"/>
              </w:rPr>
              <w:t>Рабочая программа составлена на основе Федерального компонента государственного Стандарта среднего (полного) общего образования по химии (базовый уровень)</w:t>
            </w:r>
            <w:r w:rsidR="005C75DF">
              <w:rPr>
                <w:b w:val="0"/>
                <w:sz w:val="24"/>
              </w:rPr>
              <w:t xml:space="preserve"> </w:t>
            </w:r>
            <w:r w:rsidRPr="00FA7841">
              <w:rPr>
                <w:b w:val="0"/>
                <w:bCs w:val="0"/>
                <w:i/>
                <w:iCs/>
                <w:sz w:val="24"/>
              </w:rPr>
              <w:t xml:space="preserve">(Приказ МО от 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A7841">
                <w:rPr>
                  <w:b w:val="0"/>
                  <w:bCs w:val="0"/>
                  <w:i/>
                  <w:iCs/>
                  <w:sz w:val="24"/>
                </w:rPr>
                <w:t>2004 г</w:t>
              </w:r>
            </w:smartTag>
            <w:r w:rsidRPr="00FA7841">
              <w:rPr>
                <w:b w:val="0"/>
                <w:bCs w:val="0"/>
                <w:i/>
                <w:iCs/>
                <w:sz w:val="24"/>
              </w:rPr>
              <w:t>. № 1089)</w:t>
            </w:r>
            <w:r w:rsidRPr="00FA7841">
              <w:rPr>
                <w:b w:val="0"/>
                <w:sz w:val="24"/>
              </w:rPr>
              <w:t>, примерной программы по химии среднего (полного) общего образования (базовый уровень).</w:t>
            </w:r>
            <w:proofErr w:type="gramEnd"/>
            <w:r w:rsidRPr="00FA7841">
              <w:rPr>
                <w:b w:val="0"/>
                <w:sz w:val="24"/>
              </w:rPr>
              <w:t xml:space="preserve"> Использована авторская программа среднего общего образования по химии для базового изучения химии в X – XI классах по учебнику Г.Е. Рудзитиса, Ф.Г. Фельдмана.</w:t>
            </w:r>
            <w:r w:rsidR="00ED1B06" w:rsidRPr="00FA7841">
              <w:t xml:space="preserve"> </w:t>
            </w:r>
            <w:r w:rsidR="00ED1B06" w:rsidRPr="00ED1B06">
              <w:rPr>
                <w:b w:val="0"/>
                <w:sz w:val="24"/>
              </w:rPr>
              <w:t>Химия</w:t>
            </w:r>
            <w:r w:rsidR="00396884">
              <w:rPr>
                <w:b w:val="0"/>
                <w:sz w:val="24"/>
              </w:rPr>
              <w:t xml:space="preserve"> 10 класс. М.: Просвещение, 2015</w:t>
            </w:r>
          </w:p>
          <w:p w:rsidR="005E7570" w:rsidRPr="00FA7841" w:rsidRDefault="005E7570" w:rsidP="00D7797B">
            <w:pPr>
              <w:pStyle w:val="a4"/>
              <w:ind w:firstLine="709"/>
              <w:jc w:val="both"/>
              <w:rPr>
                <w:b w:val="0"/>
                <w:sz w:val="24"/>
              </w:rPr>
            </w:pPr>
            <w:r w:rsidRPr="00FA7841">
              <w:rPr>
                <w:b w:val="0"/>
                <w:sz w:val="24"/>
              </w:rPr>
              <w:t xml:space="preserve">Изучение химии в старшей школе на базовом уровне направлено на достижение следующих </w:t>
            </w:r>
            <w:r w:rsidRPr="00FA7841">
              <w:rPr>
                <w:sz w:val="24"/>
              </w:rPr>
              <w:t>целей</w:t>
            </w:r>
            <w:r w:rsidRPr="00FA7841">
              <w:rPr>
                <w:b w:val="0"/>
                <w:sz w:val="24"/>
              </w:rPr>
              <w:t>:</w:t>
            </w:r>
          </w:p>
          <w:p w:rsidR="005E7570" w:rsidRPr="00FA7841" w:rsidRDefault="005E7570" w:rsidP="00D7797B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b w:val="0"/>
                <w:sz w:val="24"/>
              </w:rPr>
            </w:pPr>
            <w:r w:rsidRPr="00FA7841">
              <w:rPr>
                <w:sz w:val="24"/>
              </w:rPr>
              <w:t>освоение знаний</w:t>
            </w:r>
            <w:r w:rsidRPr="00FA7841">
              <w:rPr>
                <w:b w:val="0"/>
                <w:sz w:val="24"/>
              </w:rPr>
              <w:t xml:space="preserve"> о химической составляющей </w:t>
            </w:r>
            <w:proofErr w:type="spellStart"/>
            <w:proofErr w:type="gramStart"/>
            <w:r w:rsidRPr="00FA7841">
              <w:rPr>
                <w:b w:val="0"/>
                <w:sz w:val="24"/>
              </w:rPr>
              <w:t>естественно-научной</w:t>
            </w:r>
            <w:proofErr w:type="spellEnd"/>
            <w:proofErr w:type="gramEnd"/>
            <w:r w:rsidRPr="00FA7841">
              <w:rPr>
                <w:b w:val="0"/>
                <w:sz w:val="24"/>
              </w:rPr>
              <w:t xml:space="preserve"> картины мира, важнейших химических понятий, законах и теориях;</w:t>
            </w:r>
          </w:p>
          <w:p w:rsidR="005E7570" w:rsidRPr="00FA7841" w:rsidRDefault="005E7570" w:rsidP="00D7797B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b w:val="0"/>
                <w:sz w:val="24"/>
              </w:rPr>
            </w:pPr>
            <w:r w:rsidRPr="00FA7841">
              <w:rPr>
                <w:sz w:val="24"/>
              </w:rPr>
              <w:t>овладение умениями</w:t>
            </w:r>
            <w:r w:rsidRPr="00FA7841">
              <w:rPr>
                <w:b w:val="0"/>
                <w:sz w:val="24"/>
              </w:rPr>
      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5E7570" w:rsidRPr="00FA7841" w:rsidRDefault="005E7570" w:rsidP="00D7797B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b w:val="0"/>
                <w:sz w:val="24"/>
              </w:rPr>
            </w:pPr>
            <w:r w:rsidRPr="00FA7841">
              <w:rPr>
                <w:sz w:val="24"/>
              </w:rPr>
              <w:t xml:space="preserve">развитие </w:t>
            </w:r>
            <w:r w:rsidRPr="00FA7841">
              <w:rPr>
                <w:b w:val="0"/>
                <w:sz w:val="24"/>
              </w:rPr>
      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5E7570" w:rsidRPr="00FA7841" w:rsidRDefault="005E7570" w:rsidP="00D7797B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b w:val="0"/>
                <w:sz w:val="24"/>
              </w:rPr>
            </w:pPr>
            <w:r w:rsidRPr="00FA7841">
              <w:rPr>
                <w:sz w:val="24"/>
              </w:rPr>
              <w:t xml:space="preserve">воспитание </w:t>
            </w:r>
            <w:r w:rsidRPr="00FA7841">
              <w:rPr>
                <w:b w:val="0"/>
                <w:sz w:val="24"/>
              </w:rPr>
      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      </w:r>
          </w:p>
          <w:p w:rsidR="005E7570" w:rsidRPr="00FA7841" w:rsidRDefault="005E7570" w:rsidP="00D7797B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b w:val="0"/>
                <w:sz w:val="24"/>
              </w:rPr>
            </w:pPr>
            <w:r w:rsidRPr="00FA7841">
              <w:rPr>
                <w:sz w:val="24"/>
              </w:rPr>
              <w:t xml:space="preserve">применение полученных знаний и умений </w:t>
            </w:r>
            <w:r w:rsidRPr="00FA7841">
              <w:rPr>
                <w:b w:val="0"/>
                <w:sz w:val="24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5E7570" w:rsidRPr="00FA7841" w:rsidRDefault="005E7570" w:rsidP="00D7797B">
            <w:pPr>
              <w:pStyle w:val="a4"/>
              <w:ind w:firstLine="709"/>
              <w:jc w:val="both"/>
              <w:rPr>
                <w:b w:val="0"/>
                <w:sz w:val="24"/>
              </w:rPr>
            </w:pPr>
            <w:r w:rsidRPr="00FA7841">
              <w:rPr>
                <w:b w:val="0"/>
                <w:sz w:val="24"/>
              </w:rPr>
              <w:t xml:space="preserve">Данная программа предусматривает формирование у учащихся </w:t>
            </w:r>
            <w:proofErr w:type="spellStart"/>
            <w:r w:rsidRPr="00FA7841">
              <w:rPr>
                <w:b w:val="0"/>
                <w:sz w:val="24"/>
              </w:rPr>
              <w:t>общеучебных</w:t>
            </w:r>
            <w:proofErr w:type="spellEnd"/>
            <w:r w:rsidRPr="00FA7841">
              <w:rPr>
                <w:b w:val="0"/>
                <w:sz w:val="24"/>
              </w:rPr>
              <w:t xml:space="preserve"> умений и навыков, универсальных способов деятельности и ключевых компетенций. </w:t>
            </w:r>
            <w:proofErr w:type="gramStart"/>
            <w:r w:rsidRPr="00FA7841">
              <w:rPr>
                <w:b w:val="0"/>
                <w:sz w:val="24"/>
              </w:rPr>
              <w:t xml:space="preserve">В этом направлении </w:t>
            </w:r>
            <w:r w:rsidRPr="00FA7841">
              <w:rPr>
                <w:sz w:val="24"/>
              </w:rPr>
              <w:t>задачами</w:t>
            </w:r>
            <w:r w:rsidRPr="00FA7841">
              <w:rPr>
                <w:b w:val="0"/>
                <w:sz w:val="24"/>
              </w:rPr>
              <w:t xml:space="preserve">  для учебного предмета «химия»  в старшей школе 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определение существенных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</w:t>
            </w:r>
            <w:proofErr w:type="gramEnd"/>
            <w:r w:rsidRPr="00FA7841">
              <w:rPr>
                <w:b w:val="0"/>
                <w:sz w:val="24"/>
              </w:rPr>
              <w:t xml:space="preserve"> выполнение в практической деятельности и в повседневной жизни экологических требований; использование </w:t>
            </w:r>
            <w:proofErr w:type="spellStart"/>
            <w:r w:rsidRPr="00FA7841">
              <w:rPr>
                <w:b w:val="0"/>
                <w:sz w:val="24"/>
              </w:rPr>
              <w:t>мультимедийных</w:t>
            </w:r>
            <w:proofErr w:type="spellEnd"/>
            <w:r w:rsidRPr="00FA7841">
              <w:rPr>
                <w:b w:val="0"/>
                <w:sz w:val="24"/>
              </w:rPr>
      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      </w:r>
          </w:p>
          <w:p w:rsidR="005E7570" w:rsidRPr="00FA7841" w:rsidRDefault="005E7570" w:rsidP="00D7797B">
            <w:pPr>
              <w:pStyle w:val="a4"/>
              <w:ind w:firstLine="709"/>
              <w:jc w:val="both"/>
              <w:rPr>
                <w:b w:val="0"/>
                <w:sz w:val="24"/>
              </w:rPr>
            </w:pPr>
            <w:r w:rsidRPr="00FA7841">
              <w:rPr>
                <w:b w:val="0"/>
                <w:sz w:val="24"/>
              </w:rPr>
              <w:t xml:space="preserve">В курсе 10 класса изучается органическая химия, теоретическую основу которой составляют  современная теория строения органических соединений, показывающая единство химического, электронного и пространственного строения, явления гомологии и изомерии, классификация и номенклатура органических соединений. Весь курс органической химии пронизан идеей зависимости свойств веществ от состава и их строения, от характера функциональных групп, а также генетических связей между классами органических </w:t>
            </w:r>
            <w:r w:rsidRPr="00FA7841">
              <w:rPr>
                <w:b w:val="0"/>
                <w:sz w:val="24"/>
              </w:rPr>
              <w:lastRenderedPageBreak/>
              <w:t>соединений.</w:t>
            </w:r>
          </w:p>
          <w:p w:rsidR="005E7570" w:rsidRPr="00FA7841" w:rsidRDefault="005E7570" w:rsidP="00D7797B">
            <w:pPr>
              <w:pStyle w:val="a4"/>
              <w:ind w:firstLine="709"/>
              <w:jc w:val="both"/>
              <w:rPr>
                <w:b w:val="0"/>
                <w:sz w:val="24"/>
              </w:rPr>
            </w:pPr>
            <w:r w:rsidRPr="00FA7841">
              <w:rPr>
                <w:b w:val="0"/>
                <w:sz w:val="24"/>
              </w:rPr>
              <w:t>В данном курсе содержатся важнейшие сведения об отдельных веществах и синтетических материалах, о лекарственных препаратах, способствующих формированию здорового образа жизни и общей культуры человека.</w:t>
            </w:r>
          </w:p>
          <w:p w:rsidR="005E7570" w:rsidRPr="00FA7841" w:rsidRDefault="005E7570" w:rsidP="00D7797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с учетом ведущей роли химического эксперимента. Предусматриваются все виды школьного химического эксперимента — демонстрации, лабораторные опыты и практические работы. 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</w:t>
            </w:r>
            <w:proofErr w:type="spellStart"/>
            <w:proofErr w:type="gramStart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      </w:r>
          </w:p>
          <w:p w:rsidR="005E7570" w:rsidRPr="00D7797B" w:rsidRDefault="005E7570" w:rsidP="00D7797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Программа предлагается для работы по новым учебникам химии авторов Г.Е. Рудзитиса и Ф.Г. Фельдмана, прошедшим экспертизу РАН и РАО и вошедшим в Федеральный перечень учебников, рекомендованных Министерством образования и науки РФ к использованию в образовательной процессе в общеобр</w:t>
            </w:r>
            <w:r w:rsidR="00D7797B">
              <w:rPr>
                <w:rFonts w:ascii="Times New Roman" w:hAnsi="Times New Roman" w:cs="Times New Roman"/>
                <w:sz w:val="24"/>
                <w:szCs w:val="24"/>
              </w:rPr>
              <w:t>азовательных учреждениях на 2017 – 2018</w:t>
            </w: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proofErr w:type="gramEnd"/>
          </w:p>
        </w:tc>
      </w:tr>
      <w:tr w:rsidR="005E7570" w:rsidRPr="00FA7841" w:rsidTr="005E7570">
        <w:tc>
          <w:tcPr>
            <w:tcW w:w="1951" w:type="dxa"/>
          </w:tcPr>
          <w:p w:rsidR="005E7570" w:rsidRPr="00FA7841" w:rsidRDefault="005E7570" w:rsidP="005E7570">
            <w:pPr>
              <w:pStyle w:val="a4"/>
              <w:ind w:firstLine="709"/>
              <w:jc w:val="left"/>
              <w:rPr>
                <w:sz w:val="24"/>
              </w:rPr>
            </w:pPr>
            <w:r w:rsidRPr="00FA7841">
              <w:rPr>
                <w:sz w:val="24"/>
              </w:rPr>
              <w:lastRenderedPageBreak/>
              <w:t>1.1. Описание места учебного предмета в учебном плане</w:t>
            </w:r>
          </w:p>
        </w:tc>
        <w:tc>
          <w:tcPr>
            <w:tcW w:w="7620" w:type="dxa"/>
          </w:tcPr>
          <w:p w:rsidR="005E7570" w:rsidRPr="00FA7841" w:rsidRDefault="005E7570" w:rsidP="005E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10 класс  34 ч/год (1 ч/неделю), 34 учебных недели</w:t>
            </w:r>
          </w:p>
          <w:p w:rsidR="005E7570" w:rsidRPr="00FA7841" w:rsidRDefault="005E7570" w:rsidP="005E7570">
            <w:pPr>
              <w:pStyle w:val="a4"/>
              <w:ind w:firstLine="709"/>
              <w:jc w:val="left"/>
              <w:rPr>
                <w:b w:val="0"/>
                <w:sz w:val="24"/>
              </w:rPr>
            </w:pPr>
          </w:p>
        </w:tc>
      </w:tr>
      <w:tr w:rsidR="005E7570" w:rsidRPr="00FA7841" w:rsidTr="005E7570">
        <w:tc>
          <w:tcPr>
            <w:tcW w:w="1951" w:type="dxa"/>
          </w:tcPr>
          <w:p w:rsidR="005E7570" w:rsidRPr="00FA7841" w:rsidRDefault="005E7570" w:rsidP="005E7570">
            <w:pPr>
              <w:pStyle w:val="a4"/>
              <w:ind w:firstLine="709"/>
              <w:jc w:val="left"/>
              <w:rPr>
                <w:sz w:val="24"/>
              </w:rPr>
            </w:pPr>
            <w:r w:rsidRPr="00FA7841">
              <w:rPr>
                <w:sz w:val="24"/>
              </w:rPr>
              <w:t>1.2. предметные результаты освоения  учебного предмета</w:t>
            </w:r>
          </w:p>
        </w:tc>
        <w:tc>
          <w:tcPr>
            <w:tcW w:w="7620" w:type="dxa"/>
          </w:tcPr>
          <w:p w:rsidR="005E7570" w:rsidRPr="00FA7841" w:rsidRDefault="005E7570" w:rsidP="00286726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химии на базовом уровне  ученик должен</w:t>
            </w:r>
          </w:p>
          <w:p w:rsidR="005E7570" w:rsidRPr="00FA7841" w:rsidRDefault="005E7570" w:rsidP="005E757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Знать/понимать:</w:t>
            </w:r>
          </w:p>
          <w:p w:rsidR="005E7570" w:rsidRPr="00FA7841" w:rsidRDefault="005E7570" w:rsidP="005E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7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важнейшие химические понятия</w:t>
            </w: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      </w:r>
            <w:proofErr w:type="spellStart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      </w:r>
            <w:proofErr w:type="gramEnd"/>
          </w:p>
          <w:p w:rsidR="005E7570" w:rsidRPr="00FA7841" w:rsidRDefault="005E7570" w:rsidP="005E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основные законы химии</w:t>
            </w: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: сохранения массы веществ, постоянства состава, периодический закон;</w:t>
            </w:r>
          </w:p>
          <w:p w:rsidR="005E7570" w:rsidRPr="00FA7841" w:rsidRDefault="005E7570" w:rsidP="005E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основные теории химии</w:t>
            </w: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: химической связи, электролитической диссоциации, строения органических соединений;</w:t>
            </w:r>
          </w:p>
          <w:p w:rsidR="005E7570" w:rsidRPr="00FA7841" w:rsidRDefault="005E7570" w:rsidP="005E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7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важнейшие вещества и материалы</w:t>
            </w: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      </w:r>
            <w:proofErr w:type="gramEnd"/>
          </w:p>
          <w:p w:rsidR="005E7570" w:rsidRPr="00FA7841" w:rsidRDefault="005E7570" w:rsidP="005E75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5E7570" w:rsidRPr="00FA7841" w:rsidRDefault="005E7570" w:rsidP="005E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называть</w:t>
            </w: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вещества по "тривиальной" или международной номенклатуре;</w:t>
            </w:r>
          </w:p>
          <w:p w:rsidR="005E7570" w:rsidRPr="00FA7841" w:rsidRDefault="005E7570" w:rsidP="005E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7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</w:t>
            </w:r>
            <w:r w:rsidRPr="00FA7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восстановитель, принадлежность веществ к различным классам органических соединений;</w:t>
            </w:r>
          </w:p>
          <w:p w:rsidR="005E7570" w:rsidRPr="00FA7841" w:rsidRDefault="005E7570" w:rsidP="005E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7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характеризовать</w:t>
            </w: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      </w:r>
          </w:p>
          <w:p w:rsidR="005E7570" w:rsidRPr="00FA7841" w:rsidRDefault="005E7570" w:rsidP="005E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объяснять</w:t>
            </w: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      </w:r>
          </w:p>
          <w:p w:rsidR="005E7570" w:rsidRPr="00FA7841" w:rsidRDefault="005E7570" w:rsidP="005E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7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выполнять</w:t>
            </w: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 по распознаванию важнейших неорганических и органических веществ;</w:t>
            </w:r>
          </w:p>
          <w:p w:rsidR="005E7570" w:rsidRPr="00FA7841" w:rsidRDefault="005E7570" w:rsidP="005C75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проводить</w:t>
            </w: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      </w:r>
            <w:proofErr w:type="gramStart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в различных формах;</w:t>
            </w:r>
          </w:p>
          <w:p w:rsidR="005E7570" w:rsidRPr="00FA7841" w:rsidRDefault="005E7570" w:rsidP="005E75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с целью:</w:t>
            </w:r>
          </w:p>
          <w:p w:rsidR="005E7570" w:rsidRPr="00FA7841" w:rsidRDefault="005E7570" w:rsidP="005E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- объяснения химических явлений, происходящих в природе, быту и на производстве;</w:t>
            </w:r>
          </w:p>
          <w:p w:rsidR="005E7570" w:rsidRPr="00FA7841" w:rsidRDefault="005E7570" w:rsidP="005E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- определения возможности протекания химических превращений в различных условиях и оценки их последствий;</w:t>
            </w:r>
          </w:p>
          <w:p w:rsidR="005E7570" w:rsidRPr="00FA7841" w:rsidRDefault="005E7570" w:rsidP="005E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- экологически грамотного поведения в окружающей среде;</w:t>
            </w:r>
          </w:p>
          <w:p w:rsidR="005E7570" w:rsidRPr="00FA7841" w:rsidRDefault="005E7570" w:rsidP="005E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- оценки влияния химического загрязнения окружающей среды на организм человека и другие живые организмы;</w:t>
            </w:r>
          </w:p>
          <w:p w:rsidR="005E7570" w:rsidRPr="00FA7841" w:rsidRDefault="005E7570" w:rsidP="005E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- безопасного обращения с горючими и токсичными веществами, лабораторным оборудованием;</w:t>
            </w:r>
          </w:p>
          <w:p w:rsidR="005E7570" w:rsidRPr="00FA7841" w:rsidRDefault="005E7570" w:rsidP="005E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- приготовления растворов заданной концентрации в быту и на производстве;</w:t>
            </w:r>
          </w:p>
          <w:p w:rsidR="005E7570" w:rsidRPr="00FA7841" w:rsidRDefault="005E7570" w:rsidP="005C7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- критической оценки достоверности химической информации, поступающей из разных источников.</w:t>
            </w:r>
          </w:p>
        </w:tc>
      </w:tr>
      <w:tr w:rsidR="005E7570" w:rsidRPr="00FA7841" w:rsidTr="005E7570">
        <w:tc>
          <w:tcPr>
            <w:tcW w:w="1951" w:type="dxa"/>
          </w:tcPr>
          <w:p w:rsidR="005E7570" w:rsidRPr="00FA7841" w:rsidRDefault="005E7570" w:rsidP="005E757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2.Содержание учебного предмета </w:t>
            </w:r>
          </w:p>
          <w:p w:rsidR="005E7570" w:rsidRPr="00FA7841" w:rsidRDefault="005E7570" w:rsidP="005E7570">
            <w:pPr>
              <w:pStyle w:val="a4"/>
              <w:ind w:firstLine="709"/>
              <w:jc w:val="left"/>
              <w:rPr>
                <w:sz w:val="24"/>
              </w:rPr>
            </w:pPr>
          </w:p>
        </w:tc>
        <w:tc>
          <w:tcPr>
            <w:tcW w:w="7620" w:type="dxa"/>
          </w:tcPr>
          <w:p w:rsidR="005E7570" w:rsidRPr="00FA7841" w:rsidRDefault="005E7570" w:rsidP="005E757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обучения  химии  должны  соответствовать  общим  задачам  предмета  и требованиям к его усвоению. </w:t>
            </w:r>
          </w:p>
          <w:p w:rsidR="005E7570" w:rsidRPr="00FA7841" w:rsidRDefault="005E7570" w:rsidP="005E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обучения  оцениваются  по  пятибалльной  системе.  При  оценке  учитываются следующие качественные показатели ответов: </w:t>
            </w:r>
          </w:p>
          <w:p w:rsidR="005E7570" w:rsidRPr="00FA7841" w:rsidRDefault="005E7570" w:rsidP="005E7570">
            <w:pPr>
              <w:pStyle w:val="a6"/>
              <w:numPr>
                <w:ilvl w:val="0"/>
                <w:numId w:val="2"/>
              </w:numPr>
              <w:jc w:val="both"/>
            </w:pPr>
            <w:r w:rsidRPr="00FA7841">
              <w:t>глубина (соответствие изученным теоретическим обобщениям);</w:t>
            </w:r>
          </w:p>
          <w:p w:rsidR="005E7570" w:rsidRPr="00FA7841" w:rsidRDefault="005E7570" w:rsidP="005E7570">
            <w:pPr>
              <w:pStyle w:val="a6"/>
              <w:numPr>
                <w:ilvl w:val="0"/>
                <w:numId w:val="2"/>
              </w:numPr>
              <w:jc w:val="both"/>
            </w:pPr>
            <w:r w:rsidRPr="00FA7841">
              <w:t xml:space="preserve"> осознанность  (соответствие  требуемым  в  программе  умениям  применять  полученную информацию); </w:t>
            </w:r>
          </w:p>
          <w:p w:rsidR="005E7570" w:rsidRPr="00FA7841" w:rsidRDefault="005E7570" w:rsidP="005E7570">
            <w:pPr>
              <w:pStyle w:val="a6"/>
              <w:numPr>
                <w:ilvl w:val="0"/>
                <w:numId w:val="2"/>
              </w:numPr>
              <w:jc w:val="both"/>
            </w:pPr>
            <w:r w:rsidRPr="00FA7841">
              <w:t xml:space="preserve">полнота (соответствие объему программы и информации учебника). </w:t>
            </w:r>
          </w:p>
          <w:p w:rsidR="005E7570" w:rsidRPr="00FA7841" w:rsidRDefault="005E7570" w:rsidP="005E7570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При оценке учитываются число и характер ошибок (</w:t>
            </w:r>
            <w:proofErr w:type="gramStart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существенные</w:t>
            </w:r>
            <w:proofErr w:type="gramEnd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или несущественные). </w:t>
            </w:r>
          </w:p>
          <w:p w:rsidR="005E7570" w:rsidRPr="00FA7841" w:rsidRDefault="005E7570" w:rsidP="005E7570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Существенные  ошибки  связаны  с  недостаточной  глубиной  и  осознанностью  ответа (например,  ученик  неправильно  указал  основные  признаки  понятий,  явлений,  характерные свойства  веществ,  неправильно  сформулировал  закон,  правило  и  т.п.  или  ученик  не  смог применить  теоретические  знания  для  объяснения  и  предсказания  явлений,  установления причинно-следственных связей, сравнения и классификации явлений и т. п.). </w:t>
            </w:r>
          </w:p>
          <w:p w:rsidR="005E7570" w:rsidRPr="00FA7841" w:rsidRDefault="005E7570" w:rsidP="005E757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Несущественные  ошибки  определяются  неполнотой  ответа  </w:t>
            </w:r>
            <w:r w:rsidRPr="00FA7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(например,  упущение  из  вида какого-либо  нехарактерного  факта  при  описании вещества,  процесса).  К  ним  можно 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 </w:t>
            </w:r>
          </w:p>
          <w:p w:rsidR="005E7570" w:rsidRPr="00FA7841" w:rsidRDefault="005E7570" w:rsidP="005C75D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обучения  проверяются  в  процессе  устных  и  письменных  ответов  учащихся,  а также при выполнении ими химического эксперимента.  </w:t>
            </w:r>
          </w:p>
        </w:tc>
      </w:tr>
      <w:tr w:rsidR="00734493" w:rsidRPr="00FA7841" w:rsidTr="005E7570">
        <w:tc>
          <w:tcPr>
            <w:tcW w:w="1951" w:type="dxa"/>
          </w:tcPr>
          <w:p w:rsidR="00734493" w:rsidRPr="00FA7841" w:rsidRDefault="00734493" w:rsidP="005E757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7620" w:type="dxa"/>
          </w:tcPr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теоретических знаний 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78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«5»: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78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«4»: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ответ полный и правильный на основании изученных теорий; материал  изложен  в  определенной  логической  последовательности,  при  этом  допущены </w:t>
            </w:r>
            <w:proofErr w:type="gramEnd"/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две-три несущественные ошибки, исправленные по требованию учителя.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78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«3»: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ответ  полный,  но  при  этом  допущена  существенная  ошибка  или  ответ  неполный, несвязный.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78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«2»: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при ответе обнаружено непонимание учащимся основного содержания учебного материала или  допущены  существенные  ошибки,  которые  учащийся  не  может  исправить  при  наводящих вопросах учителя.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экспериментальных умений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ставится на основании наблюдения за учащимся и письменного отчета за работу.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78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«5»: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полностью и правильно, сделаны правильные наблюдения и выводы; эксперимент  проведен  по  плану  с  учетом  техники  безопасности  и  правил  работы  с веществами и оборудованием; проявлены  организационно-трудовые  умения  (поддерживаются  чистота  рабочего  места  и порядок на столе, экономно используются реактивы).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78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«4»: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работа  выполнена  правильно,  сделаны  правильные  наблюдения  и  выводы,  но  при  этом эксперимент  проведен  не  полностью  или  допущены  несущественные  ошибки  в  работе  с веществами и оборудованием.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78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«3»: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правильно не менее чем наполовину или допущена существенная ошибка в  ходе  эксперимента,  в  объяснении,  в  оформлении  работы,  в  соблюдении  правил  техники безопасности  при  работе  с  веществами  и  оборудованием,  которая  исправляется  по  требованию учителя.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78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«2»: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допущены  две  (и  более)  существенные  ошибки  в  ходе  эксперимента,  в  объяснении,  в оформлении  работы,  в  соблюдении  правил  техники  безопасности  при  работе  с  веществами  и оборудованием, которые учащийся не может исправить даже </w:t>
            </w:r>
            <w:proofErr w:type="gramStart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C7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требовании</w:t>
            </w:r>
            <w:proofErr w:type="gramEnd"/>
            <w:r w:rsidR="005C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учителя.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умений решать экспериментальные задачи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78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«5»: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план решения составлен правильно; правильно осуществлен подбор химических реактивов и оборудования; дано полное объяснение и сделаны выводы.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78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«4»: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план решения составлен правильно; правильно осуществлен подбор химических реактивов и оборудования, при этом допущено не более двух несущественных ошибок в объяснении и выводах.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78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«3»: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план решения составлен правильно; правильно  осуществлен  подбор  химических  реактивов  и  оборудования,  но  допущена существенная ошибка в объяснении и выводах.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78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«2»: 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допущены  две  (и  более)  существенные  ошибки  в  плане  решения,  в  подборе  химических реактивов и оборудования, в объяснении и выводах.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умений решать расчетные задачи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78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«5»: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логическом рассуждении</w:t>
            </w:r>
            <w:proofErr w:type="gramEnd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решении нет ошибок, задача решена рациональным способом.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78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«4»: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gramStart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логическом  рассуждении</w:t>
            </w:r>
            <w:proofErr w:type="gramEnd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 и  решении  нет  существенных  ошибок,  но  задача  решена нерациональным способом или допущено не более двух несущественных ошибок.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78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«3»: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логическом рассуждении</w:t>
            </w:r>
            <w:proofErr w:type="gramEnd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нет существенных ошибок, но допущена существенная ошибка в математических расчетах.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78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«2»: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имеются существенные ошибки в </w:t>
            </w:r>
            <w:proofErr w:type="gramStart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логическом рассуждении</w:t>
            </w:r>
            <w:proofErr w:type="gramEnd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решении.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письменных контрольных работ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78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«5»: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ответ полный и правильный, возможна несущественная ошибка.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78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«4»: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ответ неполный или допущено не более двух несущественных ошибок.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78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«3»: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не менее чем наполовину, допущена одна существенная ошибка и две-три несущественные.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78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Отметка «2»: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менее чем наполовину или содержит несколько существенных </w:t>
            </w:r>
          </w:p>
          <w:p w:rsidR="00734493" w:rsidRPr="00FA7841" w:rsidRDefault="00734493" w:rsidP="0073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ошибок. </w:t>
            </w:r>
          </w:p>
          <w:p w:rsidR="00734493" w:rsidRPr="00FA7841" w:rsidRDefault="00734493" w:rsidP="0073449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При оценке выполнения письменной контрольной работы необходимо учитывать требования единого орфографического режима. </w:t>
            </w:r>
          </w:p>
          <w:p w:rsidR="00734493" w:rsidRPr="00FA7841" w:rsidRDefault="00734493" w:rsidP="0073449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Отметка за итоговую контрольную работу корректирует предшествующие отметки за четверть, полугодие, год.  </w:t>
            </w:r>
          </w:p>
          <w:p w:rsidR="00734493" w:rsidRPr="00FA7841" w:rsidRDefault="00734493" w:rsidP="005E757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8FF" w:rsidRPr="00FA7841" w:rsidRDefault="00CF68FF" w:rsidP="00AC1583">
      <w:pPr>
        <w:pStyle w:val="a4"/>
        <w:ind w:firstLine="709"/>
        <w:rPr>
          <w:sz w:val="24"/>
        </w:rPr>
      </w:pPr>
    </w:p>
    <w:p w:rsidR="001B06C6" w:rsidRPr="00FA7841" w:rsidRDefault="001B06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45" w:type="dxa"/>
        <w:tblLayout w:type="fixed"/>
        <w:tblLook w:val="01E0"/>
      </w:tblPr>
      <w:tblGrid>
        <w:gridCol w:w="486"/>
        <w:gridCol w:w="6573"/>
        <w:gridCol w:w="1986"/>
      </w:tblGrid>
      <w:tr w:rsidR="00BB1434" w:rsidRPr="00FA7841" w:rsidTr="00BB1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B1434" w:rsidRPr="00FA7841" w:rsidTr="00BB1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BB1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Теоретические основы органической химии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434" w:rsidRPr="00FA7841" w:rsidTr="00BB1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углеводороды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1434" w:rsidRPr="00FA7841" w:rsidTr="00BB1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1434" w:rsidRPr="00FA7841" w:rsidTr="00BB1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Ароматические углеводороды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434" w:rsidRPr="00FA7841" w:rsidTr="00BB1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1434" w:rsidRPr="00FA7841" w:rsidTr="00BB1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Спирты и фенолы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1434" w:rsidRPr="00FA7841" w:rsidTr="00BB1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Альдегиды, кетоны, карбоновые кислоты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1434" w:rsidRPr="00FA7841" w:rsidTr="00BB1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Сложные эфиры. Жиры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434" w:rsidRPr="00FA7841" w:rsidTr="00BB1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434" w:rsidRPr="00FA7841" w:rsidTr="00BB1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Азотсодержащие органические соединения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434" w:rsidRPr="00FA7841" w:rsidTr="00BB1434">
        <w:trPr>
          <w:trHeight w:val="2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Синтетические полимеры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1434" w:rsidRPr="00FA7841" w:rsidTr="00BB1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BB1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434" w:rsidRPr="00FA7841" w:rsidTr="00BB1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Всего:  34</w:t>
            </w:r>
          </w:p>
        </w:tc>
      </w:tr>
    </w:tbl>
    <w:p w:rsidR="001B06C6" w:rsidRPr="00FA7841" w:rsidRDefault="001B06C6">
      <w:pPr>
        <w:rPr>
          <w:rFonts w:ascii="Times New Roman" w:hAnsi="Times New Roman" w:cs="Times New Roman"/>
          <w:sz w:val="24"/>
          <w:szCs w:val="24"/>
        </w:rPr>
      </w:pPr>
    </w:p>
    <w:p w:rsidR="001B06C6" w:rsidRPr="00FA7841" w:rsidRDefault="001B06C6">
      <w:pPr>
        <w:rPr>
          <w:rFonts w:ascii="Times New Roman" w:hAnsi="Times New Roman" w:cs="Times New Roman"/>
          <w:sz w:val="24"/>
          <w:szCs w:val="24"/>
        </w:rPr>
      </w:pPr>
    </w:p>
    <w:p w:rsidR="001B06C6" w:rsidRPr="00FA7841" w:rsidRDefault="001B06C6">
      <w:pPr>
        <w:rPr>
          <w:rFonts w:ascii="Times New Roman" w:hAnsi="Times New Roman" w:cs="Times New Roman"/>
          <w:sz w:val="24"/>
          <w:szCs w:val="24"/>
        </w:rPr>
      </w:pPr>
    </w:p>
    <w:p w:rsidR="009D2EF5" w:rsidRPr="00FA7841" w:rsidRDefault="009D2EF5" w:rsidP="009213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5DF" w:rsidRDefault="005C75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B06C6" w:rsidRPr="00FA7841" w:rsidRDefault="009213FA" w:rsidP="00921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84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10172" w:type="dxa"/>
        <w:tblLayout w:type="fixed"/>
        <w:tblLook w:val="04A0"/>
      </w:tblPr>
      <w:tblGrid>
        <w:gridCol w:w="755"/>
        <w:gridCol w:w="4315"/>
        <w:gridCol w:w="992"/>
        <w:gridCol w:w="850"/>
        <w:gridCol w:w="1843"/>
        <w:gridCol w:w="1417"/>
      </w:tblGrid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    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76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 Домашнее</w:t>
            </w:r>
          </w:p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   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b/>
                <w:sz w:val="24"/>
                <w:szCs w:val="24"/>
              </w:rPr>
              <w:t>Теория химического строения органических соединений. Электронная природа химических связей (2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Формирование органической химии как науки. Основные положения теории химического строения органических веществ.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&amp;1</w:t>
            </w: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,2, Упр. 1-12, с.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Электронная природа химических связей в органических соединениях. Классификация органических соединений.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3,4, Упр.1-5, с.13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углеводороды (4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и пространственное строение </w:t>
            </w:r>
            <w:proofErr w:type="spellStart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. Гомологи и изомеры </w:t>
            </w:r>
            <w:proofErr w:type="spellStart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&amp;5</w:t>
            </w: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, Упр.1-11, с.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Получение, свойства и применение </w:t>
            </w:r>
            <w:proofErr w:type="spellStart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&amp;7, Упр.19-21, с.28.  задачи 4-7, с.28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циклопарафины</w:t>
            </w:r>
            <w:proofErr w:type="spellEnd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8, Упр.1-4, с.31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1. Качественное определение углерода, водорода и хлора в органических веществах. Текущий инструктаж по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&amp;7,8,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b/>
                <w:sz w:val="24"/>
                <w:szCs w:val="24"/>
              </w:rPr>
              <w:t>Непредельные углеводороды (</w:t>
            </w:r>
            <w:proofErr w:type="spellStart"/>
            <w:r w:rsidRPr="00FA7841">
              <w:rPr>
                <w:rFonts w:ascii="Times New Roman" w:hAnsi="Times New Roman" w:cs="Times New Roman"/>
                <w:b/>
                <w:sz w:val="24"/>
                <w:szCs w:val="24"/>
              </w:rPr>
              <w:t>алкены</w:t>
            </w:r>
            <w:proofErr w:type="spellEnd"/>
            <w:r w:rsidRPr="00FA7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A7841">
              <w:rPr>
                <w:rFonts w:ascii="Times New Roman" w:hAnsi="Times New Roman" w:cs="Times New Roman"/>
                <w:b/>
                <w:sz w:val="24"/>
                <w:szCs w:val="24"/>
              </w:rPr>
              <w:t>алкадиены</w:t>
            </w:r>
            <w:proofErr w:type="spellEnd"/>
            <w:r w:rsidRPr="00FA7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A7841">
              <w:rPr>
                <w:rFonts w:ascii="Times New Roman" w:hAnsi="Times New Roman" w:cs="Times New Roman"/>
                <w:b/>
                <w:sz w:val="24"/>
                <w:szCs w:val="24"/>
              </w:rPr>
              <w:t>алкины</w:t>
            </w:r>
            <w:proofErr w:type="spellEnd"/>
            <w:r w:rsidRPr="00FA7841">
              <w:rPr>
                <w:rFonts w:ascii="Times New Roman" w:hAnsi="Times New Roman" w:cs="Times New Roman"/>
                <w:b/>
                <w:sz w:val="24"/>
                <w:szCs w:val="24"/>
              </w:rPr>
              <w:t>) (5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и пространственное строение </w:t>
            </w:r>
            <w:proofErr w:type="spellStart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. Гомология и изомерия </w:t>
            </w:r>
            <w:proofErr w:type="spellStart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9, Упр.1-9, с.43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Получение, свойства и применение </w:t>
            </w:r>
            <w:proofErr w:type="spellStart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&amp;10, Упр.10-15, задачи 1-2, с.43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Понятие о диеновых углеводородах. Природный каучук.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&amp;11,12</w:t>
            </w:r>
            <w:proofErr w:type="gramStart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пр.1-4 и 8, с.49.  задачи 1- 2, с.49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Ацетилен и его гомологи.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&amp;13</w:t>
            </w: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, с.50-54, Упр.5-9, с.54-56.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2. Получение ацетилена и опыты с ним. Текущий инструктаж по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 w:rsidP="005C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&amp; 13, с.50-54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b/>
                <w:sz w:val="24"/>
                <w:szCs w:val="24"/>
              </w:rPr>
              <w:t>Ароматические углеводороды (арены)                  (2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Бензол и его гомологи.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14, Упр.1-7, с.66-67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Свойства бензола и его гомологов.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&amp;15, Упр.8-13,с.67. задачи 1-4, с.67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источники углеводородов и их переработка. (3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Природный газ. Попутные нефтяные газы. Нефть.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&amp;16,17,Упр.1,2а</w:t>
            </w:r>
            <w:proofErr w:type="gramStart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. задачи 1-3, с.79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Коксохимическое производство. Развитие </w:t>
            </w:r>
            <w:proofErr w:type="gramStart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энергетики и проблемы изменения структуры использования углеводородного сырья</w:t>
            </w:r>
            <w:proofErr w:type="gramEnd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. Обобщение изученного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&amp;18</w:t>
            </w: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Упр.19-20, с.79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№1, по главам </w:t>
            </w:r>
            <w:r w:rsidRPr="00FA7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7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b/>
                <w:sz w:val="24"/>
                <w:szCs w:val="24"/>
              </w:rPr>
              <w:t>Спирты и фенолы (3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№1 Одноатомные предельные спирты. Строение молекул, изомерия и номенклатура.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20, Упр.1-7, с.88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Получение, свойства и применение одноатомных предельных спиртов.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&amp;21, Упр.8-14, с.88.задачи 1,2,4 с.88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Многоатомные спирты. Фенолы. Свойства фенола и его применение.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&amp;22,23,24</w:t>
            </w:r>
            <w:proofErr w:type="gramStart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пр.1-6, с.92. задачи 1-3, с.92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b/>
                <w:sz w:val="24"/>
                <w:szCs w:val="24"/>
              </w:rPr>
              <w:t>Альдегиды, кетоны и карбоновые кислоты (4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Карбонильные соединения-альдегиды и кетоны, свойства и применение альдегидов.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&amp;25,26. Упр.1-11,с.105-106. задачи 1-4, с.106.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Карбоновые кислоты, получение, свойства и применение одноосновных предельных карбоновых кислот.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&amp;27,28, Упр.1-14, с.117-115.задачи 1-5, с.118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Краткие сведения о непредельных карбоновых кислотах. Генетическая связь карбоновых кислот с другими классами органических соединений.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&amp;29, Упр. 15-18, с.116.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№3. Получение и свойства карбоновых кислот</w:t>
            </w:r>
            <w:proofErr w:type="gramStart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Текущий инструктаж по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 w:rsidP="005C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&amp;27,28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эфиры. Жиры (1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Сложные эфиры. Жиры.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&amp;30,31</w:t>
            </w:r>
            <w:proofErr w:type="gramStart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пр.1-16,с.128-129 задачи1-4, с.129.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Углеводы(2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Глюкоза, олигосахариды, сахароза.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&amp;32,33, Упр.1-14, с.146. задачи 1-2, </w:t>
            </w:r>
            <w:r w:rsidRPr="00FA7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Крахмал. Целлюлоза, строение, нахождение в природе, получение, физические и химические свойства, применение.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&amp;34,35</w:t>
            </w:r>
            <w:proofErr w:type="gramStart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пр.15-17, с.146. задача 3, с.147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b/>
                <w:sz w:val="24"/>
                <w:szCs w:val="24"/>
              </w:rPr>
              <w:t>Азотосодержащие органические соединения(2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Амины, аминокислоты.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&amp;36,37, Упр. 1-14, с.157. задачи 1-3, с.158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Белки, Понятие об азотосодержащих гетероциклических соединениях, нуклеиновые кислоты.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&amp;38,39,40,Упр.1-8,с.162, упр.1-8,с.169.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b/>
                <w:sz w:val="24"/>
                <w:szCs w:val="24"/>
              </w:rPr>
              <w:t>Синтетические полимеры(4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Полимеры-высокомолекулярные</w:t>
            </w:r>
            <w:proofErr w:type="spellEnd"/>
            <w:proofErr w:type="gramEnd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41, </w:t>
            </w:r>
            <w:r w:rsidRPr="00FA7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Упр.1-9</w:t>
            </w:r>
            <w:proofErr w:type="gramStart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,с.176</w:t>
            </w:r>
            <w:proofErr w:type="gramEnd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Синтетические каучуки и волокна. Органическая химия, человек и природа. Обобщение изученного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&amp;43,44, Упр.1-12,с.182</w:t>
            </w:r>
          </w:p>
          <w:p w:rsidR="00BB1434" w:rsidRPr="00FA7841" w:rsidRDefault="00BB1434" w:rsidP="00CF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итоговой контрольной работе. Повторить </w:t>
            </w:r>
            <w:r w:rsidRPr="00FA7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$20-44</w:t>
            </w: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главам</w:t>
            </w:r>
            <w:proofErr w:type="gramStart"/>
            <w:r w:rsidRPr="00FA7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gramEnd"/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7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34" w:rsidRPr="00FA7841" w:rsidTr="007665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5C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41"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34" w:rsidRPr="00FA7841" w:rsidRDefault="00BB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6C6" w:rsidRDefault="001B06C6">
      <w:pPr>
        <w:rPr>
          <w:rFonts w:ascii="Times New Roman" w:hAnsi="Times New Roman" w:cs="Times New Roman"/>
        </w:rPr>
      </w:pPr>
    </w:p>
    <w:p w:rsidR="00ED1B06" w:rsidRPr="00FA7841" w:rsidRDefault="00ED1B06" w:rsidP="00ED1B0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841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ED1B06" w:rsidRPr="00FA7841" w:rsidRDefault="00ED1B06" w:rsidP="00ED1B06">
      <w:pPr>
        <w:pStyle w:val="a6"/>
        <w:numPr>
          <w:ilvl w:val="0"/>
          <w:numId w:val="3"/>
        </w:numPr>
        <w:jc w:val="both"/>
      </w:pPr>
      <w:r w:rsidRPr="00FA7841">
        <w:t>Рудзитис Г.Е., Фельдман Ф.Г. Хими</w:t>
      </w:r>
      <w:r>
        <w:t>я</w:t>
      </w:r>
      <w:r w:rsidR="00396884">
        <w:t xml:space="preserve"> 10 класс. М.: Просвещение, 2015</w:t>
      </w:r>
    </w:p>
    <w:p w:rsidR="00ED1B06" w:rsidRPr="00FA7841" w:rsidRDefault="00ED1B06" w:rsidP="00ED1B06">
      <w:pPr>
        <w:pStyle w:val="a4"/>
        <w:numPr>
          <w:ilvl w:val="0"/>
          <w:numId w:val="3"/>
        </w:numPr>
        <w:jc w:val="both"/>
        <w:rPr>
          <w:b w:val="0"/>
          <w:sz w:val="24"/>
        </w:rPr>
      </w:pPr>
      <w:proofErr w:type="spellStart"/>
      <w:r w:rsidRPr="00FA7841">
        <w:rPr>
          <w:b w:val="0"/>
          <w:sz w:val="24"/>
        </w:rPr>
        <w:t>Гара</w:t>
      </w:r>
      <w:proofErr w:type="spellEnd"/>
      <w:r w:rsidRPr="00FA7841">
        <w:rPr>
          <w:b w:val="0"/>
          <w:sz w:val="24"/>
        </w:rPr>
        <w:t xml:space="preserve"> Н.Н. Химия. Программы общеобразовательных учр</w:t>
      </w:r>
      <w:r w:rsidR="00396884">
        <w:rPr>
          <w:b w:val="0"/>
          <w:sz w:val="24"/>
        </w:rPr>
        <w:t>еждений. – М.: Просвещение, 2015</w:t>
      </w:r>
    </w:p>
    <w:p w:rsidR="00ED1B06" w:rsidRPr="00FA7841" w:rsidRDefault="00ED1B06" w:rsidP="00ED1B06">
      <w:pPr>
        <w:pStyle w:val="a6"/>
        <w:numPr>
          <w:ilvl w:val="0"/>
          <w:numId w:val="3"/>
        </w:numPr>
        <w:jc w:val="both"/>
      </w:pPr>
      <w:proofErr w:type="spellStart"/>
      <w:r w:rsidRPr="00FA7841">
        <w:t>Брейгер</w:t>
      </w:r>
      <w:proofErr w:type="spellEnd"/>
      <w:r w:rsidRPr="00FA7841">
        <w:t xml:space="preserve"> Л.М., Баженова А.Е. Тематическое планирование. Химия 8-11 классы по учебникам Рудзитиса Г.Е., Фельдм</w:t>
      </w:r>
      <w:r>
        <w:t>ана Ф.Г</w:t>
      </w:r>
      <w:r w:rsidR="00396884">
        <w:t>. Волгоград: Учитель, 2015</w:t>
      </w:r>
      <w:r w:rsidRPr="00FA7841">
        <w:t>.</w:t>
      </w:r>
    </w:p>
    <w:p w:rsidR="00ED1B06" w:rsidRPr="00FA7841" w:rsidRDefault="00ED1B06" w:rsidP="00ED1B06">
      <w:pPr>
        <w:pStyle w:val="a6"/>
        <w:numPr>
          <w:ilvl w:val="0"/>
          <w:numId w:val="3"/>
        </w:numPr>
        <w:jc w:val="both"/>
      </w:pPr>
      <w:proofErr w:type="spellStart"/>
      <w:r w:rsidRPr="00FA7841">
        <w:t>Гара</w:t>
      </w:r>
      <w:proofErr w:type="spellEnd"/>
      <w:r w:rsidRPr="00FA7841">
        <w:t xml:space="preserve"> Н.Н.  Химия. Уроки в</w:t>
      </w:r>
      <w:r>
        <w:t xml:space="preserve"> </w:t>
      </w:r>
      <w:r w:rsidR="00396884">
        <w:t>10 классе. М.: Просвещение, 2015</w:t>
      </w:r>
      <w:r w:rsidRPr="00FA7841">
        <w:t>.</w:t>
      </w:r>
    </w:p>
    <w:p w:rsidR="00ED1B06" w:rsidRDefault="00ED1B06" w:rsidP="00ED1B06">
      <w:pPr>
        <w:pStyle w:val="a6"/>
        <w:numPr>
          <w:ilvl w:val="0"/>
          <w:numId w:val="3"/>
        </w:numPr>
        <w:jc w:val="both"/>
      </w:pPr>
      <w:proofErr w:type="spellStart"/>
      <w:r w:rsidRPr="00FA7841">
        <w:t>Хомченко</w:t>
      </w:r>
      <w:proofErr w:type="spellEnd"/>
      <w:r w:rsidRPr="00FA7841">
        <w:t xml:space="preserve"> И.Г.  Сбор</w:t>
      </w:r>
      <w:r>
        <w:t xml:space="preserve">ник задач и упражнений по химии. </w:t>
      </w:r>
      <w:r w:rsidRPr="00ED1B06">
        <w:t xml:space="preserve"> </w:t>
      </w:r>
      <w:r w:rsidR="00396884">
        <w:t>М.: Просвещение, 2015</w:t>
      </w:r>
      <w:r w:rsidRPr="00FA7841">
        <w:t>.</w:t>
      </w:r>
    </w:p>
    <w:p w:rsidR="00ED1B06" w:rsidRPr="00BB1434" w:rsidRDefault="00ED1B06">
      <w:pPr>
        <w:rPr>
          <w:rFonts w:ascii="Times New Roman" w:hAnsi="Times New Roman" w:cs="Times New Roman"/>
        </w:rPr>
      </w:pPr>
    </w:p>
    <w:sectPr w:rsidR="00ED1B06" w:rsidRPr="00BB1434" w:rsidSect="007F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76A"/>
    <w:multiLevelType w:val="hybridMultilevel"/>
    <w:tmpl w:val="3F2C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275F6"/>
    <w:multiLevelType w:val="hybridMultilevel"/>
    <w:tmpl w:val="0D0CE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F0AD6"/>
    <w:multiLevelType w:val="hybridMultilevel"/>
    <w:tmpl w:val="67A46DBE"/>
    <w:lvl w:ilvl="0" w:tplc="727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B06C6"/>
    <w:rsid w:val="000360D0"/>
    <w:rsid w:val="00103A68"/>
    <w:rsid w:val="00170027"/>
    <w:rsid w:val="001B06C6"/>
    <w:rsid w:val="00286726"/>
    <w:rsid w:val="003312EC"/>
    <w:rsid w:val="00396884"/>
    <w:rsid w:val="005C75DF"/>
    <w:rsid w:val="005E7570"/>
    <w:rsid w:val="006427F0"/>
    <w:rsid w:val="00734493"/>
    <w:rsid w:val="00756BA6"/>
    <w:rsid w:val="0076659E"/>
    <w:rsid w:val="007C08ED"/>
    <w:rsid w:val="007C32EA"/>
    <w:rsid w:val="007E6834"/>
    <w:rsid w:val="007F3D26"/>
    <w:rsid w:val="008F639C"/>
    <w:rsid w:val="009063F7"/>
    <w:rsid w:val="009213FA"/>
    <w:rsid w:val="009336AA"/>
    <w:rsid w:val="009D2EF5"/>
    <w:rsid w:val="00A71FF3"/>
    <w:rsid w:val="00A73108"/>
    <w:rsid w:val="00AC1583"/>
    <w:rsid w:val="00B31652"/>
    <w:rsid w:val="00BB1434"/>
    <w:rsid w:val="00C823B7"/>
    <w:rsid w:val="00CA6620"/>
    <w:rsid w:val="00CB2AE8"/>
    <w:rsid w:val="00CF3C15"/>
    <w:rsid w:val="00CF68FF"/>
    <w:rsid w:val="00D7797B"/>
    <w:rsid w:val="00EA5E0B"/>
    <w:rsid w:val="00EA7FBE"/>
    <w:rsid w:val="00ED1B06"/>
    <w:rsid w:val="00EF37E7"/>
    <w:rsid w:val="00F648B8"/>
    <w:rsid w:val="00FA7841"/>
    <w:rsid w:val="00FF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213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5">
    <w:name w:val="Название Знак"/>
    <w:basedOn w:val="a0"/>
    <w:link w:val="a4"/>
    <w:rsid w:val="009213FA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paragraph" w:styleId="a6">
    <w:name w:val="List Paragraph"/>
    <w:basedOn w:val="a"/>
    <w:uiPriority w:val="34"/>
    <w:qFormat/>
    <w:rsid w:val="00AC1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2016-09-22T01:54:00Z</dcterms:created>
  <dcterms:modified xsi:type="dcterms:W3CDTF">2018-09-18T02:49:00Z</dcterms:modified>
</cp:coreProperties>
</file>