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D4A7C" w14:textId="77777777" w:rsidR="00E15CF8" w:rsidRPr="00390F0D" w:rsidRDefault="00E15CF8" w:rsidP="00E15CF8">
      <w:pPr>
        <w:suppressAutoHyphens w:val="0"/>
        <w:spacing w:after="200" w:line="276" w:lineRule="auto"/>
        <w:jc w:val="center"/>
        <w:rPr>
          <w:rFonts w:eastAsia="Calibri"/>
          <w:b/>
          <w:lang w:eastAsia="en-US"/>
        </w:rPr>
      </w:pPr>
      <w:r w:rsidRPr="00390F0D">
        <w:rPr>
          <w:rFonts w:eastAsia="Calibri"/>
          <w:b/>
          <w:lang w:eastAsia="en-US"/>
        </w:rPr>
        <w:t xml:space="preserve">Муниципальное Бюджетное Общеобразовательное Учреждение </w:t>
      </w:r>
    </w:p>
    <w:p w14:paraId="143F23A2" w14:textId="77777777" w:rsidR="00E15CF8" w:rsidRPr="00390F0D" w:rsidRDefault="00E15CF8" w:rsidP="00E15CF8">
      <w:pPr>
        <w:suppressAutoHyphens w:val="0"/>
        <w:spacing w:after="200" w:line="276" w:lineRule="auto"/>
        <w:jc w:val="center"/>
        <w:rPr>
          <w:rFonts w:eastAsia="Calibri"/>
          <w:lang w:eastAsia="en-US"/>
        </w:rPr>
      </w:pPr>
      <w:r w:rsidRPr="00390F0D">
        <w:rPr>
          <w:rFonts w:eastAsia="Calibri"/>
          <w:b/>
          <w:lang w:eastAsia="en-US"/>
        </w:rPr>
        <w:t>«Николаевская средняя   школа»</w:t>
      </w:r>
    </w:p>
    <w:p w14:paraId="5546B440" w14:textId="77777777" w:rsidR="00E15CF8" w:rsidRPr="00390F0D" w:rsidRDefault="00E15CF8" w:rsidP="00E15CF8">
      <w:pPr>
        <w:suppressAutoHyphens w:val="0"/>
        <w:spacing w:after="200" w:line="276" w:lineRule="auto"/>
        <w:rPr>
          <w:rFonts w:eastAsia="Calibri"/>
          <w:lang w:eastAsia="en-US"/>
        </w:rPr>
      </w:pPr>
    </w:p>
    <w:p w14:paraId="147DD026" w14:textId="77777777" w:rsidR="00E15CF8" w:rsidRPr="00390F0D" w:rsidRDefault="00E15CF8" w:rsidP="00E15CF8">
      <w:pPr>
        <w:suppressAutoHyphens w:val="0"/>
        <w:spacing w:after="200" w:line="276" w:lineRule="auto"/>
        <w:rPr>
          <w:rFonts w:eastAsia="Calibri"/>
          <w:lang w:eastAsia="en-US"/>
        </w:rPr>
      </w:pPr>
      <w:r w:rsidRPr="00390F0D">
        <w:rPr>
          <w:rFonts w:eastAsia="Calibri"/>
          <w:lang w:eastAsia="en-US"/>
        </w:rPr>
        <w:t xml:space="preserve">СОГЛАСОВАНО                                                                                                                </w:t>
      </w:r>
      <w:r w:rsidR="002B68B0">
        <w:rPr>
          <w:rFonts w:eastAsia="Calibri"/>
          <w:lang w:eastAsia="en-US"/>
        </w:rPr>
        <w:t xml:space="preserve">                      </w:t>
      </w:r>
      <w:r w:rsidRPr="00390F0D">
        <w:rPr>
          <w:rFonts w:eastAsia="Calibri"/>
          <w:lang w:eastAsia="en-US"/>
        </w:rPr>
        <w:t>УТВЕРЖДАЮ</w:t>
      </w:r>
    </w:p>
    <w:p w14:paraId="39A6ED90" w14:textId="77777777" w:rsidR="00E15CF8" w:rsidRPr="00390F0D" w:rsidRDefault="00103478" w:rsidP="00E15CF8">
      <w:pPr>
        <w:suppressAutoHyphens w:val="0"/>
        <w:spacing w:after="200" w:line="276" w:lineRule="auto"/>
        <w:rPr>
          <w:rFonts w:eastAsia="Calibri"/>
          <w:lang w:eastAsia="en-US"/>
        </w:rPr>
      </w:pPr>
      <w:r>
        <w:rPr>
          <w:noProof/>
          <w:lang w:eastAsia="ru-RU"/>
        </w:rPr>
        <w:drawing>
          <wp:anchor distT="0" distB="0" distL="114300" distR="114300" simplePos="0" relativeHeight="251661312" behindDoc="1" locked="0" layoutInCell="1" allowOverlap="1" wp14:anchorId="2A8CB7F8" wp14:editId="737A69CD">
            <wp:simplePos x="0" y="0"/>
            <wp:positionH relativeFrom="column">
              <wp:posOffset>5622827</wp:posOffset>
            </wp:positionH>
            <wp:positionV relativeFrom="paragraph">
              <wp:posOffset>94908</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2BD">
        <w:rPr>
          <w:noProof/>
          <w:lang w:eastAsia="ru-RU"/>
        </w:rPr>
        <w:drawing>
          <wp:anchor distT="0" distB="0" distL="114300" distR="114300" simplePos="0" relativeHeight="251659264" behindDoc="0" locked="0" layoutInCell="1" allowOverlap="1" wp14:anchorId="0270ABE6" wp14:editId="377F5280">
            <wp:simplePos x="0" y="0"/>
            <wp:positionH relativeFrom="column">
              <wp:posOffset>6651527</wp:posOffset>
            </wp:positionH>
            <wp:positionV relativeFrom="paragraph">
              <wp:posOffset>322727</wp:posOffset>
            </wp:positionV>
            <wp:extent cx="1367790" cy="103632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CF8" w:rsidRPr="00390F0D">
        <w:rPr>
          <w:rFonts w:eastAsia="Calibri"/>
          <w:lang w:eastAsia="en-US"/>
        </w:rPr>
        <w:t xml:space="preserve">Заместитель директора по УВР                                                                                             </w:t>
      </w:r>
      <w:r w:rsidR="002B68B0">
        <w:rPr>
          <w:rFonts w:eastAsia="Calibri"/>
          <w:lang w:eastAsia="en-US"/>
        </w:rPr>
        <w:t xml:space="preserve">                   </w:t>
      </w:r>
      <w:r w:rsidR="00E15CF8" w:rsidRPr="00390F0D">
        <w:rPr>
          <w:rFonts w:eastAsia="Calibri"/>
          <w:lang w:eastAsia="en-US"/>
        </w:rPr>
        <w:t>Директор</w:t>
      </w:r>
    </w:p>
    <w:p w14:paraId="53F48A26" w14:textId="77777777" w:rsidR="00E15CF8" w:rsidRPr="00390F0D" w:rsidRDefault="00E15CF8" w:rsidP="00E15CF8">
      <w:pPr>
        <w:suppressAutoHyphens w:val="0"/>
        <w:spacing w:after="200" w:line="276" w:lineRule="auto"/>
        <w:rPr>
          <w:rFonts w:eastAsia="Calibri"/>
          <w:lang w:eastAsia="en-US"/>
        </w:rPr>
      </w:pPr>
      <w:r w:rsidRPr="00390F0D">
        <w:rPr>
          <w:rFonts w:eastAsia="Calibri"/>
          <w:lang w:eastAsia="en-US"/>
        </w:rPr>
        <w:t xml:space="preserve">МБОУ Николаевская СШ                                                                                                       </w:t>
      </w:r>
      <w:r w:rsidR="002B68B0">
        <w:rPr>
          <w:rFonts w:eastAsia="Calibri"/>
          <w:lang w:eastAsia="en-US"/>
        </w:rPr>
        <w:t xml:space="preserve">                  </w:t>
      </w:r>
      <w:r w:rsidRPr="00390F0D">
        <w:rPr>
          <w:rFonts w:eastAsia="Calibri"/>
          <w:lang w:eastAsia="en-US"/>
        </w:rPr>
        <w:t>МБОУ Николаевская СШ</w:t>
      </w:r>
    </w:p>
    <w:p w14:paraId="6764AFAA" w14:textId="77777777" w:rsidR="00E15CF8" w:rsidRPr="00390F0D" w:rsidRDefault="00E15CF8" w:rsidP="00E15CF8">
      <w:pPr>
        <w:suppressAutoHyphens w:val="0"/>
        <w:spacing w:after="200" w:line="276" w:lineRule="auto"/>
        <w:rPr>
          <w:rFonts w:eastAsia="Calibri"/>
          <w:lang w:eastAsia="en-US"/>
        </w:rPr>
      </w:pPr>
      <w:r w:rsidRPr="00390F0D">
        <w:rPr>
          <w:rFonts w:eastAsia="Calibri"/>
          <w:lang w:eastAsia="en-US"/>
        </w:rPr>
        <w:t xml:space="preserve">______________ ( Т.В.Ревенок)                                                                                     </w:t>
      </w:r>
      <w:r w:rsidR="00074D40">
        <w:rPr>
          <w:rFonts w:eastAsia="Calibri"/>
          <w:lang w:eastAsia="en-US"/>
        </w:rPr>
        <w:t xml:space="preserve">                          </w:t>
      </w:r>
      <w:r w:rsidRPr="00390F0D">
        <w:rPr>
          <w:rFonts w:eastAsia="Calibri"/>
          <w:lang w:eastAsia="en-US"/>
        </w:rPr>
        <w:t xml:space="preserve"> ______</w:t>
      </w:r>
      <w:r w:rsidR="005972F0">
        <w:rPr>
          <w:rFonts w:eastAsia="Calibri"/>
          <w:lang w:eastAsia="en-US"/>
        </w:rPr>
        <w:t>________________ (</w:t>
      </w:r>
      <w:r w:rsidR="005972F0">
        <w:t>О.В. Муравьёва</w:t>
      </w:r>
      <w:r w:rsidR="005972F0">
        <w:rPr>
          <w:rFonts w:eastAsia="Calibri"/>
          <w:lang w:eastAsia="en-US"/>
        </w:rPr>
        <w:t xml:space="preserve"> </w:t>
      </w:r>
      <w:r w:rsidRPr="00390F0D">
        <w:rPr>
          <w:rFonts w:eastAsia="Calibri"/>
          <w:lang w:eastAsia="en-US"/>
        </w:rPr>
        <w:t>)</w:t>
      </w:r>
    </w:p>
    <w:p w14:paraId="1CB40120" w14:textId="77777777" w:rsidR="00E15CF8" w:rsidRPr="00390F0D" w:rsidRDefault="00E15CF8" w:rsidP="00E15CF8">
      <w:pPr>
        <w:suppressAutoHyphens w:val="0"/>
        <w:spacing w:after="200" w:line="276" w:lineRule="auto"/>
        <w:rPr>
          <w:rFonts w:eastAsia="Calibri"/>
          <w:lang w:eastAsia="en-US"/>
        </w:rPr>
      </w:pPr>
    </w:p>
    <w:p w14:paraId="409BDF79" w14:textId="77777777" w:rsidR="00E15CF8" w:rsidRPr="00390F0D" w:rsidRDefault="00E15CF8" w:rsidP="00E15CF8">
      <w:pPr>
        <w:suppressAutoHyphens w:val="0"/>
        <w:spacing w:after="200" w:line="276" w:lineRule="auto"/>
        <w:rPr>
          <w:rFonts w:eastAsia="Calibri"/>
          <w:lang w:eastAsia="en-US"/>
        </w:rPr>
      </w:pPr>
    </w:p>
    <w:p w14:paraId="36D8FD4C" w14:textId="77777777" w:rsidR="00E15CF8" w:rsidRPr="00390F0D" w:rsidRDefault="00E15CF8" w:rsidP="00AD4BB1">
      <w:pPr>
        <w:suppressAutoHyphens w:val="0"/>
        <w:spacing w:after="200" w:line="276" w:lineRule="auto"/>
        <w:jc w:val="center"/>
        <w:rPr>
          <w:rFonts w:eastAsia="Calibri"/>
          <w:lang w:eastAsia="en-US"/>
        </w:rPr>
      </w:pPr>
      <w:r w:rsidRPr="00390F0D">
        <w:rPr>
          <w:rFonts w:eastAsia="Calibri"/>
          <w:b/>
          <w:lang w:eastAsia="en-US"/>
        </w:rPr>
        <w:t>РАБОЧАЯ ПРОГРАММА</w:t>
      </w:r>
    </w:p>
    <w:p w14:paraId="3D7A2C5E" w14:textId="77777777" w:rsidR="00D05DE3" w:rsidRDefault="00E15CF8" w:rsidP="00D05DE3">
      <w:pPr>
        <w:jc w:val="center"/>
        <w:rPr>
          <w:rFonts w:eastAsia="Calibri"/>
          <w:lang w:eastAsia="en-US"/>
        </w:rPr>
      </w:pPr>
      <w:r w:rsidRPr="00390F0D">
        <w:rPr>
          <w:rFonts w:eastAsia="Calibri"/>
          <w:lang w:eastAsia="en-US"/>
        </w:rPr>
        <w:t>по  музыке</w:t>
      </w:r>
      <w:r w:rsidR="00774BE7">
        <w:rPr>
          <w:rFonts w:eastAsia="Calibri"/>
          <w:lang w:eastAsia="en-US"/>
        </w:rPr>
        <w:t>,</w:t>
      </w:r>
      <w:r w:rsidRPr="00390F0D">
        <w:rPr>
          <w:rFonts w:eastAsia="Calibri"/>
          <w:lang w:eastAsia="en-US"/>
        </w:rPr>
        <w:t xml:space="preserve"> 2 класс</w:t>
      </w:r>
    </w:p>
    <w:p w14:paraId="1304F13C" w14:textId="77777777" w:rsidR="00D05DE3" w:rsidRDefault="00D05DE3" w:rsidP="00D05DE3">
      <w:pPr>
        <w:jc w:val="center"/>
        <w:rPr>
          <w:rFonts w:eastAsia="Calibri"/>
          <w:lang w:eastAsia="en-US"/>
        </w:rPr>
      </w:pPr>
    </w:p>
    <w:p w14:paraId="3FA75188" w14:textId="77777777" w:rsidR="00D05DE3" w:rsidRDefault="00774BE7" w:rsidP="00D05DE3">
      <w:pPr>
        <w:jc w:val="center"/>
      </w:pPr>
      <w:r>
        <w:rPr>
          <w:rFonts w:eastAsia="Calibri"/>
          <w:lang w:eastAsia="en-US"/>
        </w:rPr>
        <w:t xml:space="preserve"> </w:t>
      </w:r>
      <w:r w:rsidR="00D05DE3">
        <w:t>УМК «Перспектива»</w:t>
      </w:r>
    </w:p>
    <w:p w14:paraId="10EF93DE" w14:textId="77777777" w:rsidR="00E15CF8" w:rsidRDefault="00E15CF8" w:rsidP="00AD4BB1">
      <w:pPr>
        <w:suppressAutoHyphens w:val="0"/>
        <w:spacing w:line="276" w:lineRule="auto"/>
        <w:jc w:val="center"/>
        <w:rPr>
          <w:rFonts w:eastAsia="Calibri"/>
          <w:lang w:eastAsia="en-US"/>
        </w:rPr>
      </w:pPr>
      <w:bookmarkStart w:id="0" w:name="_GoBack"/>
      <w:bookmarkEnd w:id="0"/>
    </w:p>
    <w:p w14:paraId="52086DBC" w14:textId="77777777" w:rsidR="00074D40" w:rsidRDefault="00074D40" w:rsidP="00074D40">
      <w:pPr>
        <w:jc w:val="center"/>
      </w:pPr>
      <w:r>
        <w:t xml:space="preserve">Учитель:     </w:t>
      </w:r>
      <w:r w:rsidR="00D0212C">
        <w:t xml:space="preserve"> </w:t>
      </w:r>
      <w:r w:rsidR="005972F0">
        <w:t>Дзень Наталья Владимировна</w:t>
      </w:r>
    </w:p>
    <w:p w14:paraId="2866A714" w14:textId="77777777" w:rsidR="008250EF" w:rsidRPr="00390F0D" w:rsidRDefault="008250EF" w:rsidP="00AD4BB1">
      <w:pPr>
        <w:suppressAutoHyphens w:val="0"/>
        <w:spacing w:line="276" w:lineRule="auto"/>
        <w:jc w:val="center"/>
        <w:rPr>
          <w:rFonts w:eastAsia="Calibri"/>
          <w:lang w:eastAsia="en-US"/>
        </w:rPr>
      </w:pPr>
    </w:p>
    <w:p w14:paraId="052485AF" w14:textId="77777777" w:rsidR="00E15CF8" w:rsidRPr="00390F0D" w:rsidRDefault="00074D40" w:rsidP="00AD4BB1">
      <w:pPr>
        <w:suppressAutoHyphens w:val="0"/>
        <w:spacing w:after="200" w:line="276" w:lineRule="auto"/>
        <w:jc w:val="center"/>
        <w:rPr>
          <w:rFonts w:eastAsia="Calibri"/>
          <w:lang w:eastAsia="en-US"/>
        </w:rPr>
      </w:pPr>
      <w:r>
        <w:rPr>
          <w:rFonts w:eastAsia="Calibri"/>
          <w:lang w:eastAsia="en-US"/>
        </w:rPr>
        <w:t xml:space="preserve"> </w:t>
      </w:r>
    </w:p>
    <w:p w14:paraId="65292EC3" w14:textId="77777777" w:rsidR="00E15CF8" w:rsidRPr="00390F0D" w:rsidRDefault="00E15CF8" w:rsidP="00AD4BB1">
      <w:pPr>
        <w:suppressAutoHyphens w:val="0"/>
        <w:spacing w:after="200" w:line="276" w:lineRule="auto"/>
        <w:jc w:val="center"/>
        <w:rPr>
          <w:rFonts w:eastAsia="Calibri"/>
          <w:lang w:eastAsia="en-US"/>
        </w:rPr>
      </w:pPr>
    </w:p>
    <w:p w14:paraId="77F3E4C6" w14:textId="77777777" w:rsidR="00E15CF8" w:rsidRPr="00390F0D" w:rsidRDefault="00E15CF8" w:rsidP="00AD4BB1">
      <w:pPr>
        <w:suppressAutoHyphens w:val="0"/>
        <w:spacing w:after="200" w:line="276" w:lineRule="auto"/>
        <w:jc w:val="center"/>
        <w:rPr>
          <w:rFonts w:eastAsia="Calibri"/>
          <w:lang w:eastAsia="en-US"/>
        </w:rPr>
      </w:pPr>
    </w:p>
    <w:p w14:paraId="629C7C62" w14:textId="77777777" w:rsidR="00E15CF8" w:rsidRPr="00390F0D" w:rsidRDefault="00E15CF8" w:rsidP="00AD4BB1">
      <w:pPr>
        <w:suppressAutoHyphens w:val="0"/>
        <w:spacing w:after="200" w:line="276" w:lineRule="auto"/>
        <w:jc w:val="center"/>
        <w:rPr>
          <w:rFonts w:eastAsia="Calibri"/>
          <w:lang w:eastAsia="en-US"/>
        </w:rPr>
      </w:pPr>
      <w:r w:rsidRPr="00390F0D">
        <w:rPr>
          <w:rFonts w:eastAsia="Calibri"/>
          <w:lang w:eastAsia="en-US"/>
        </w:rPr>
        <w:t>с. Николаевка</w:t>
      </w:r>
    </w:p>
    <w:p w14:paraId="285CB091" w14:textId="77777777" w:rsidR="00E15CF8" w:rsidRPr="00390F0D" w:rsidRDefault="005972F0" w:rsidP="00AD4BB1">
      <w:pPr>
        <w:suppressAutoHyphens w:val="0"/>
        <w:spacing w:after="200" w:line="276" w:lineRule="auto"/>
        <w:jc w:val="center"/>
        <w:rPr>
          <w:rFonts w:eastAsia="Calibri"/>
          <w:b/>
          <w:lang w:eastAsia="en-US"/>
        </w:rPr>
      </w:pPr>
      <w:r>
        <w:rPr>
          <w:rFonts w:eastAsia="Calibri"/>
          <w:lang w:eastAsia="en-US"/>
        </w:rPr>
        <w:t>2018 - 2019</w:t>
      </w:r>
      <w:r w:rsidR="00E15CF8" w:rsidRPr="00390F0D">
        <w:rPr>
          <w:rFonts w:eastAsia="Calibri"/>
          <w:lang w:eastAsia="en-US"/>
        </w:rPr>
        <w:t xml:space="preserve">  учебный год</w:t>
      </w:r>
    </w:p>
    <w:p w14:paraId="06EE72E9" w14:textId="77777777" w:rsidR="00E15CF8" w:rsidRDefault="00E15CF8" w:rsidP="00A8501D">
      <w:pPr>
        <w:pStyle w:val="Style4"/>
        <w:widowControl/>
        <w:tabs>
          <w:tab w:val="left" w:pos="869"/>
        </w:tabs>
        <w:spacing w:line="240" w:lineRule="auto"/>
        <w:ind w:firstLine="0"/>
        <w:rPr>
          <w:rStyle w:val="FontStyle43"/>
          <w:sz w:val="24"/>
          <w:szCs w:val="24"/>
        </w:rPr>
      </w:pPr>
    </w:p>
    <w:p w14:paraId="04BB0C05" w14:textId="77777777" w:rsidR="00390F0D" w:rsidRDefault="00390F0D" w:rsidP="00A8501D">
      <w:pPr>
        <w:pStyle w:val="Style4"/>
        <w:widowControl/>
        <w:tabs>
          <w:tab w:val="left" w:pos="869"/>
        </w:tabs>
        <w:spacing w:line="240" w:lineRule="auto"/>
        <w:ind w:firstLine="0"/>
        <w:rPr>
          <w:rStyle w:val="FontStyle43"/>
          <w:sz w:val="24"/>
          <w:szCs w:val="24"/>
        </w:rPr>
      </w:pPr>
    </w:p>
    <w:p w14:paraId="16C8D836" w14:textId="77777777" w:rsidR="00390F0D" w:rsidRPr="00390F0D" w:rsidRDefault="00390F0D" w:rsidP="00A8501D">
      <w:pPr>
        <w:pStyle w:val="Style4"/>
        <w:widowControl/>
        <w:tabs>
          <w:tab w:val="left" w:pos="869"/>
        </w:tabs>
        <w:spacing w:line="240" w:lineRule="auto"/>
        <w:ind w:firstLine="0"/>
        <w:rPr>
          <w:rStyle w:val="FontStyle43"/>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1340"/>
      </w:tblGrid>
      <w:tr w:rsidR="00A8501D" w:rsidRPr="00390F0D" w14:paraId="05020B4F" w14:textId="77777777" w:rsidTr="000B2305">
        <w:tc>
          <w:tcPr>
            <w:tcW w:w="3119" w:type="dxa"/>
            <w:tcBorders>
              <w:top w:val="single" w:sz="4" w:space="0" w:color="000000"/>
              <w:left w:val="single" w:sz="4" w:space="0" w:color="000000"/>
              <w:bottom w:val="single" w:sz="4" w:space="0" w:color="000000"/>
            </w:tcBorders>
            <w:shd w:val="clear" w:color="auto" w:fill="auto"/>
          </w:tcPr>
          <w:p w14:paraId="321B5288" w14:textId="77777777" w:rsidR="00A8501D" w:rsidRPr="00390F0D" w:rsidRDefault="00A8501D" w:rsidP="000B2305">
            <w:pPr>
              <w:shd w:val="clear" w:color="auto" w:fill="FFFFFF"/>
              <w:jc w:val="center"/>
              <w:rPr>
                <w:b/>
              </w:rPr>
            </w:pPr>
            <w:r w:rsidRPr="00390F0D">
              <w:rPr>
                <w:b/>
              </w:rPr>
              <w:t xml:space="preserve">Элементы </w:t>
            </w:r>
          </w:p>
          <w:p w14:paraId="5D39E6BF" w14:textId="77777777" w:rsidR="00A8501D" w:rsidRPr="00390F0D" w:rsidRDefault="00A8501D" w:rsidP="000B2305">
            <w:pPr>
              <w:shd w:val="clear" w:color="auto" w:fill="FFFFFF"/>
              <w:jc w:val="center"/>
              <w:rPr>
                <w:b/>
              </w:rPr>
            </w:pPr>
            <w:r w:rsidRPr="00390F0D">
              <w:rPr>
                <w:b/>
              </w:rPr>
              <w:t>рабочей</w:t>
            </w:r>
          </w:p>
          <w:p w14:paraId="11562833" w14:textId="77777777" w:rsidR="00A8501D" w:rsidRPr="00390F0D" w:rsidRDefault="00A8501D" w:rsidP="000B2305">
            <w:pPr>
              <w:shd w:val="clear" w:color="auto" w:fill="FFFFFF"/>
              <w:jc w:val="center"/>
              <w:rPr>
                <w:b/>
              </w:rPr>
            </w:pPr>
            <w:r w:rsidRPr="00390F0D">
              <w:rPr>
                <w:b/>
              </w:rPr>
              <w:t xml:space="preserve"> программы</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3150D4D7" w14:textId="77777777" w:rsidR="00A8501D" w:rsidRPr="00390F0D" w:rsidRDefault="00A8501D" w:rsidP="000B2305">
            <w:pPr>
              <w:shd w:val="clear" w:color="auto" w:fill="FFFFFF"/>
              <w:ind w:right="41"/>
              <w:jc w:val="center"/>
            </w:pPr>
            <w:r w:rsidRPr="00390F0D">
              <w:rPr>
                <w:b/>
              </w:rPr>
              <w:t>Содержание элементов рабочей программы</w:t>
            </w:r>
          </w:p>
        </w:tc>
      </w:tr>
      <w:tr w:rsidR="00A8501D" w:rsidRPr="00390F0D" w14:paraId="689113CA" w14:textId="77777777" w:rsidTr="000B2305">
        <w:tc>
          <w:tcPr>
            <w:tcW w:w="3119" w:type="dxa"/>
            <w:tcBorders>
              <w:top w:val="single" w:sz="4" w:space="0" w:color="000000"/>
              <w:left w:val="single" w:sz="4" w:space="0" w:color="000000"/>
              <w:bottom w:val="single" w:sz="4" w:space="0" w:color="000000"/>
            </w:tcBorders>
            <w:shd w:val="clear" w:color="auto" w:fill="auto"/>
          </w:tcPr>
          <w:p w14:paraId="3A7888F3" w14:textId="77777777" w:rsidR="00A8501D" w:rsidRPr="00390F0D" w:rsidRDefault="00A8501D" w:rsidP="000B2305">
            <w:pPr>
              <w:shd w:val="clear" w:color="auto" w:fill="FFFFFF"/>
            </w:pPr>
            <w:r w:rsidRPr="00390F0D">
              <w:t>1.Пояснительная записка  (на уровень обучения)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3D2AB568" w14:textId="77777777" w:rsidR="005861E5" w:rsidRPr="00390F0D" w:rsidRDefault="00390F0D" w:rsidP="000B2305">
            <w:pPr>
              <w:suppressAutoHyphens w:val="0"/>
              <w:jc w:val="both"/>
              <w:rPr>
                <w:bCs/>
                <w:lang w:eastAsia="ru-RU"/>
              </w:rPr>
            </w:pPr>
            <w:r>
              <w:rPr>
                <w:bCs/>
                <w:lang w:eastAsia="ru-RU"/>
              </w:rPr>
              <w:t xml:space="preserve">       </w:t>
            </w:r>
            <w:r w:rsidR="000D0E28" w:rsidRPr="00390F0D">
              <w:rPr>
                <w:bCs/>
                <w:lang w:eastAsia="ru-RU"/>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w:t>
            </w:r>
            <w:r w:rsidR="0058187D" w:rsidRPr="00390F0D">
              <w:rPr>
                <w:bCs/>
                <w:lang w:eastAsia="ru-RU"/>
              </w:rPr>
              <w:t>ической системы  «</w:t>
            </w:r>
            <w:r w:rsidR="00AD4BB1">
              <w:rPr>
                <w:bCs/>
                <w:lang w:eastAsia="ru-RU"/>
              </w:rPr>
              <w:t>Перспектива</w:t>
            </w:r>
            <w:r w:rsidR="0058187D" w:rsidRPr="00390F0D">
              <w:rPr>
                <w:bCs/>
                <w:lang w:eastAsia="ru-RU"/>
              </w:rPr>
              <w:t>»,</w:t>
            </w:r>
            <w:r w:rsidR="00C67F71" w:rsidRPr="00390F0D">
              <w:rPr>
                <w:bCs/>
                <w:lang w:eastAsia="ru-RU"/>
              </w:rPr>
              <w:t>программы «Музыка»  для 1-4 классов, авторы В.В. Алеев, Т.И. Науменко, Т.Н.  Кичак (6-е изд., стереотип. – М.: Дрофа, 20</w:t>
            </w:r>
            <w:r w:rsidR="006D64DC">
              <w:rPr>
                <w:bCs/>
                <w:lang w:eastAsia="ru-RU"/>
              </w:rPr>
              <w:t>15</w:t>
            </w:r>
            <w:r w:rsidR="00C67F71" w:rsidRPr="00390F0D">
              <w:rPr>
                <w:bCs/>
                <w:lang w:eastAsia="ru-RU"/>
              </w:rPr>
              <w:t xml:space="preserve">. </w:t>
            </w:r>
            <w:r w:rsidR="000C4DB5" w:rsidRPr="00390F0D">
              <w:rPr>
                <w:bCs/>
                <w:lang w:eastAsia="ru-RU"/>
              </w:rPr>
              <w:t xml:space="preserve"> </w:t>
            </w:r>
          </w:p>
          <w:p w14:paraId="2A7E3C89" w14:textId="77777777" w:rsidR="005861E5" w:rsidRPr="00390F0D" w:rsidRDefault="005861E5" w:rsidP="000B2305">
            <w:pPr>
              <w:suppressAutoHyphens w:val="0"/>
              <w:jc w:val="center"/>
              <w:rPr>
                <w:bCs/>
                <w:lang w:eastAsia="ru-RU"/>
              </w:rPr>
            </w:pPr>
            <w:r w:rsidRPr="00390F0D">
              <w:rPr>
                <w:bCs/>
                <w:lang w:eastAsia="ru-RU"/>
              </w:rPr>
              <w:t>Рабочая программа ориентирована на использование</w:t>
            </w:r>
            <w:r w:rsidR="008250EF" w:rsidRPr="00390F0D">
              <w:rPr>
                <w:bCs/>
                <w:lang w:eastAsia="ru-RU"/>
              </w:rPr>
              <w:t xml:space="preserve"> учебно-методического комплекта:</w:t>
            </w:r>
          </w:p>
          <w:p w14:paraId="47E520DF" w14:textId="77777777" w:rsidR="005861E5" w:rsidRPr="00390F0D" w:rsidRDefault="005861E5" w:rsidP="000B2305">
            <w:pPr>
              <w:suppressAutoHyphens w:val="0"/>
              <w:jc w:val="both"/>
              <w:rPr>
                <w:bCs/>
                <w:lang w:eastAsia="ru-RU"/>
              </w:rPr>
            </w:pPr>
            <w:r w:rsidRPr="00390F0D">
              <w:rPr>
                <w:bCs/>
                <w:lang w:eastAsia="ru-RU"/>
              </w:rPr>
              <w:t>- Музыка. 2 кл.: учеб.для общеобразовательных учреждений / В.В. Алеев, Т.Н. Кичак. – 5-е изд., стереотип. - М.: Дрофа, 20</w:t>
            </w:r>
            <w:r w:rsidR="006D64DC">
              <w:rPr>
                <w:bCs/>
                <w:lang w:eastAsia="ru-RU"/>
              </w:rPr>
              <w:t>15</w:t>
            </w:r>
            <w:r w:rsidR="000C4DB5" w:rsidRPr="00390F0D">
              <w:rPr>
                <w:bCs/>
                <w:lang w:eastAsia="ru-RU"/>
              </w:rPr>
              <w:t xml:space="preserve"> </w:t>
            </w:r>
          </w:p>
          <w:p w14:paraId="3C2AE154" w14:textId="77777777" w:rsidR="005861E5" w:rsidRPr="00390F0D" w:rsidRDefault="005861E5" w:rsidP="000B2305">
            <w:pPr>
              <w:suppressAutoHyphens w:val="0"/>
              <w:jc w:val="both"/>
              <w:rPr>
                <w:bCs/>
                <w:lang w:eastAsia="ru-RU"/>
              </w:rPr>
            </w:pPr>
            <w:r w:rsidRPr="00390F0D">
              <w:rPr>
                <w:bCs/>
                <w:lang w:eastAsia="ru-RU"/>
              </w:rPr>
              <w:t>- Музыка. 2 кл.: Нотная хрестоматия и методические рекомендации для учителя: учебно-метод. пособие / Сост. В.В. Алеев, Т.Н. Кичак. – М.: Дрофа, 20</w:t>
            </w:r>
            <w:r w:rsidR="006D64DC">
              <w:rPr>
                <w:bCs/>
                <w:lang w:eastAsia="ru-RU"/>
              </w:rPr>
              <w:t>15</w:t>
            </w:r>
            <w:r w:rsidR="000C4DB5" w:rsidRPr="00390F0D">
              <w:rPr>
                <w:bCs/>
                <w:lang w:eastAsia="ru-RU"/>
              </w:rPr>
              <w:t xml:space="preserve"> </w:t>
            </w:r>
          </w:p>
          <w:p w14:paraId="541336F2" w14:textId="77777777" w:rsidR="00E15CF8" w:rsidRPr="00390F0D" w:rsidRDefault="005861E5" w:rsidP="000B2305">
            <w:pPr>
              <w:suppressAutoHyphens w:val="0"/>
              <w:jc w:val="both"/>
              <w:rPr>
                <w:bCs/>
                <w:lang w:eastAsia="ru-RU"/>
              </w:rPr>
            </w:pPr>
            <w:r w:rsidRPr="00390F0D">
              <w:rPr>
                <w:bCs/>
                <w:lang w:eastAsia="ru-RU"/>
              </w:rPr>
              <w:t>- Музыка. 2 кл.: Фонохрестоматия, CD /  В.В. Алеев – М.: Дрофа, 20</w:t>
            </w:r>
            <w:r w:rsidR="006D64DC">
              <w:rPr>
                <w:bCs/>
                <w:lang w:eastAsia="ru-RU"/>
              </w:rPr>
              <w:t>15</w:t>
            </w:r>
            <w:r w:rsidRPr="00390F0D">
              <w:rPr>
                <w:bCs/>
                <w:lang w:eastAsia="ru-RU"/>
              </w:rPr>
              <w:t>.</w:t>
            </w:r>
            <w:r w:rsidR="00C67F71" w:rsidRPr="00390F0D">
              <w:rPr>
                <w:bCs/>
                <w:lang w:eastAsia="ru-RU"/>
              </w:rPr>
              <w:tab/>
            </w:r>
          </w:p>
          <w:p w14:paraId="002FBD2E" w14:textId="77777777" w:rsidR="00730CAC" w:rsidRDefault="00730CAC" w:rsidP="000B2305">
            <w:pPr>
              <w:suppressAutoHyphens w:val="0"/>
              <w:jc w:val="both"/>
              <w:rPr>
                <w:lang w:eastAsia="ru-RU"/>
              </w:rPr>
            </w:pPr>
            <w:r>
              <w:rPr>
                <w:b/>
                <w:lang w:eastAsia="ru-RU"/>
              </w:rPr>
              <w:t xml:space="preserve"> </w:t>
            </w:r>
            <w:r w:rsidRPr="000832CC">
              <w:rPr>
                <w:b/>
                <w:lang w:eastAsia="ru-RU"/>
              </w:rPr>
              <w:t>Цел</w:t>
            </w:r>
            <w:r>
              <w:rPr>
                <w:b/>
                <w:lang w:eastAsia="ru-RU"/>
              </w:rPr>
              <w:t>и и</w:t>
            </w:r>
            <w:r w:rsidRPr="000832CC">
              <w:rPr>
                <w:b/>
                <w:lang w:eastAsia="ru-RU"/>
              </w:rPr>
              <w:t xml:space="preserve"> </w:t>
            </w:r>
            <w:r>
              <w:rPr>
                <w:b/>
                <w:lang w:eastAsia="ru-RU"/>
              </w:rPr>
              <w:t xml:space="preserve">задачи </w:t>
            </w:r>
            <w:r w:rsidRPr="000832CC">
              <w:rPr>
                <w:b/>
                <w:lang w:eastAsia="ru-RU"/>
              </w:rPr>
              <w:t>программы:</w:t>
            </w:r>
            <w:r w:rsidRPr="000832CC">
              <w:rPr>
                <w:lang w:eastAsia="ru-RU"/>
              </w:rPr>
              <w:t xml:space="preserve"> </w:t>
            </w:r>
            <w:r>
              <w:rPr>
                <w:lang w:eastAsia="ru-RU"/>
              </w:rPr>
              <w:t xml:space="preserve"> </w:t>
            </w:r>
            <w:r w:rsidRPr="000832CC">
              <w:rPr>
                <w:lang w:eastAsia="ru-RU"/>
              </w:rPr>
              <w:t xml:space="preserve"> </w:t>
            </w:r>
            <w:r>
              <w:rPr>
                <w:lang w:eastAsia="ru-RU"/>
              </w:rPr>
              <w:t xml:space="preserve"> </w:t>
            </w:r>
          </w:p>
          <w:p w14:paraId="42794A54"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xml:space="preserve"> -формирование основ  музыкальной культуры через эмоциональное активное  восприятие; </w:t>
            </w:r>
          </w:p>
          <w:p w14:paraId="42255055"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развитие художественного вкуса, интерес к музыкальному искусству и музыкальной деятельности;                                - 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14:paraId="2C87B09C"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развитие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14:paraId="6C8F2171"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xml:space="preserve">- формирование умения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14:paraId="4A02E4E9"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воплощение музыкальных образов при создании театрализованных и музыкально-пластических композиций, разучивании и исполнении вокально</w:t>
            </w:r>
            <w:r>
              <w:rPr>
                <w:rStyle w:val="Zag11"/>
                <w:rFonts w:eastAsia="@Arial Unicode MS"/>
                <w:color w:val="000000"/>
              </w:rPr>
              <w:noBreakHyphen/>
              <w:t>хоровых произведений, игре на элементарных детских музыкальных инструментах;</w:t>
            </w:r>
          </w:p>
          <w:p w14:paraId="6C149808"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xml:space="preserve"> - проявление способности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14:paraId="6D195F7E" w14:textId="77777777" w:rsidR="00730CAC" w:rsidRDefault="00730CAC" w:rsidP="000B2305">
            <w:pPr>
              <w:tabs>
                <w:tab w:val="left" w:leader="dot" w:pos="624"/>
              </w:tabs>
              <w:jc w:val="both"/>
              <w:rPr>
                <w:rStyle w:val="Zag11"/>
                <w:rFonts w:eastAsia="@Arial Unicode MS"/>
                <w:color w:val="000000"/>
              </w:rPr>
            </w:pPr>
            <w:r>
              <w:rPr>
                <w:rStyle w:val="Zag11"/>
                <w:rFonts w:eastAsia="@Arial Unicode MS"/>
                <w:color w:val="000000"/>
              </w:rPr>
              <w:t xml:space="preserve"> - применение  музыкальных знаний и представлений о музыкальном искусстве для выполнения учебных и художественно-практических задач,   разрешения проблемно творческих ситуаций в повседневной жизни.</w:t>
            </w:r>
          </w:p>
          <w:p w14:paraId="017156E5" w14:textId="77777777" w:rsidR="00730CAC" w:rsidRDefault="00730CAC" w:rsidP="000B2305">
            <w:pPr>
              <w:pStyle w:val="Zag3"/>
              <w:tabs>
                <w:tab w:val="left" w:leader="dot" w:pos="624"/>
              </w:tabs>
              <w:spacing w:after="0" w:line="240" w:lineRule="auto"/>
              <w:jc w:val="both"/>
              <w:rPr>
                <w:rStyle w:val="Zag11"/>
                <w:rFonts w:eastAsia="@Arial Unicode MS"/>
                <w:i w:val="0"/>
                <w:iCs w:val="0"/>
                <w:lang w:val="ru-RU"/>
              </w:rPr>
            </w:pPr>
            <w:r>
              <w:rPr>
                <w:rStyle w:val="Zag11"/>
                <w:rFonts w:eastAsia="@Arial Unicode MS"/>
                <w:i w:val="0"/>
                <w:iCs w:val="0"/>
                <w:lang w:val="ru-RU"/>
              </w:rPr>
              <w:t xml:space="preserve"> - понимание роли музыки в жизни человека, применение полученных знаний и приобретённого </w:t>
            </w:r>
          </w:p>
          <w:p w14:paraId="741F34E1" w14:textId="77777777" w:rsidR="00730CAC" w:rsidRDefault="00730CAC" w:rsidP="000B2305">
            <w:pPr>
              <w:pStyle w:val="Zag3"/>
              <w:tabs>
                <w:tab w:val="left" w:leader="dot" w:pos="624"/>
              </w:tabs>
              <w:spacing w:after="0" w:line="240" w:lineRule="auto"/>
              <w:jc w:val="both"/>
              <w:rPr>
                <w:rStyle w:val="Zag11"/>
                <w:rFonts w:eastAsia="@Arial Unicode MS"/>
                <w:i w:val="0"/>
                <w:iCs w:val="0"/>
                <w:lang w:val="ru-RU"/>
              </w:rPr>
            </w:pPr>
            <w:r>
              <w:rPr>
                <w:rStyle w:val="Zag11"/>
                <w:rFonts w:eastAsia="@Arial Unicode MS"/>
                <w:i w:val="0"/>
                <w:iCs w:val="0"/>
                <w:lang w:val="ru-RU"/>
              </w:rPr>
              <w:lastRenderedPageBreak/>
              <w:t xml:space="preserve">опыта творческой деятельности при организации содержательного культурного досуга во внеурочной и внешкольной деятельности; </w:t>
            </w:r>
          </w:p>
          <w:p w14:paraId="6C3C8396" w14:textId="77777777" w:rsidR="00A8501D" w:rsidRPr="00730CAC" w:rsidRDefault="00730CAC" w:rsidP="000B2305">
            <w:pPr>
              <w:pStyle w:val="Zag3"/>
              <w:tabs>
                <w:tab w:val="left" w:leader="dot" w:pos="624"/>
              </w:tabs>
              <w:spacing w:after="0" w:line="240" w:lineRule="auto"/>
              <w:jc w:val="both"/>
              <w:rPr>
                <w:rFonts w:eastAsia="@Arial Unicode MS"/>
                <w:i w:val="0"/>
                <w:iCs w:val="0"/>
                <w:lang w:val="ru-RU"/>
              </w:rPr>
            </w:pPr>
            <w:r>
              <w:rPr>
                <w:rStyle w:val="Zag11"/>
                <w:rFonts w:eastAsia="@Arial Unicode MS"/>
                <w:i w:val="0"/>
                <w:iCs w:val="0"/>
                <w:lang w:val="ru-RU"/>
              </w:rPr>
              <w:t xml:space="preserve"> - получение представлений об эстетических идеалах человечества, духовных, культурных отечественных традициях, этнической самобытности музыкального искусства разных народов.</w:t>
            </w:r>
            <w:r w:rsidR="000C4DB5" w:rsidRPr="00730CAC">
              <w:rPr>
                <w:lang w:val="ru-RU"/>
              </w:rPr>
              <w:t xml:space="preserve"> </w:t>
            </w:r>
          </w:p>
        </w:tc>
      </w:tr>
      <w:tr w:rsidR="00A8501D" w:rsidRPr="00390F0D" w14:paraId="59063D8D" w14:textId="77777777" w:rsidTr="000B2305">
        <w:tc>
          <w:tcPr>
            <w:tcW w:w="3119" w:type="dxa"/>
            <w:tcBorders>
              <w:top w:val="single" w:sz="4" w:space="0" w:color="000000"/>
              <w:left w:val="single" w:sz="4" w:space="0" w:color="000000"/>
              <w:bottom w:val="single" w:sz="4" w:space="0" w:color="000000"/>
            </w:tcBorders>
            <w:shd w:val="clear" w:color="auto" w:fill="auto"/>
          </w:tcPr>
          <w:p w14:paraId="20B127CB" w14:textId="77777777" w:rsidR="00A8501D" w:rsidRPr="00390F0D" w:rsidRDefault="00A8501D" w:rsidP="000B2305">
            <w:r w:rsidRPr="00390F0D">
              <w:lastRenderedPageBreak/>
              <w:t xml:space="preserve">1.1. Описание места учебного предмета в учебном плане </w:t>
            </w:r>
            <w:r w:rsidRPr="00390F0D">
              <w:rPr>
                <w:i/>
              </w:rPr>
              <w:t>(на уровень обучения)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47505071" w14:textId="77777777" w:rsidR="00C67F71" w:rsidRPr="00390F0D" w:rsidRDefault="000C4DB5" w:rsidP="000B2305">
            <w:pPr>
              <w:shd w:val="clear" w:color="auto" w:fill="FFFFFF"/>
              <w:ind w:right="41"/>
              <w:jc w:val="both"/>
            </w:pPr>
            <w:r w:rsidRPr="00390F0D">
              <w:t>Н</w:t>
            </w:r>
            <w:r w:rsidR="00394804" w:rsidRPr="00390F0D">
              <w:t>а изучение музыки во 2 классе начальной школы выделяется 34 часа (1 час в неделю, 34 учебные недели).</w:t>
            </w:r>
          </w:p>
          <w:p w14:paraId="6F2AD3A4" w14:textId="77777777" w:rsidR="00A8501D" w:rsidRPr="00390F0D" w:rsidRDefault="000C4DB5" w:rsidP="000B2305">
            <w:pPr>
              <w:suppressAutoHyphens w:val="0"/>
              <w:ind w:left="708"/>
              <w:rPr>
                <w:lang w:eastAsia="ru-RU"/>
              </w:rPr>
            </w:pPr>
            <w:r w:rsidRPr="00390F0D">
              <w:rPr>
                <w:lang w:eastAsia="ru-RU"/>
              </w:rPr>
              <w:t xml:space="preserve"> </w:t>
            </w:r>
          </w:p>
        </w:tc>
      </w:tr>
      <w:tr w:rsidR="00A8501D" w:rsidRPr="00390F0D" w14:paraId="2C6C55EC" w14:textId="77777777" w:rsidTr="000B2305">
        <w:tc>
          <w:tcPr>
            <w:tcW w:w="3119" w:type="dxa"/>
            <w:tcBorders>
              <w:top w:val="single" w:sz="4" w:space="0" w:color="000000"/>
              <w:left w:val="single" w:sz="4" w:space="0" w:color="000000"/>
              <w:bottom w:val="single" w:sz="4" w:space="0" w:color="000000"/>
            </w:tcBorders>
            <w:shd w:val="clear" w:color="auto" w:fill="auto"/>
          </w:tcPr>
          <w:p w14:paraId="5F74378B" w14:textId="77777777" w:rsidR="00A8501D" w:rsidRPr="00390F0D" w:rsidRDefault="00A8501D" w:rsidP="000B2305">
            <w:r w:rsidRPr="00390F0D">
              <w:t>1.2.</w:t>
            </w:r>
            <w:r w:rsidR="00394804" w:rsidRPr="00390F0D">
              <w:t xml:space="preserve"> П</w:t>
            </w:r>
            <w:r w:rsidRPr="00390F0D">
              <w:t>редметные результаты освоения конкретного учебного предмета</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0883A9DD" w14:textId="77777777" w:rsidR="00394804" w:rsidRPr="00390F0D" w:rsidRDefault="000C4DB5" w:rsidP="000B2305">
            <w:pPr>
              <w:suppressAutoHyphens w:val="0"/>
              <w:jc w:val="both"/>
              <w:rPr>
                <w:lang w:eastAsia="ru-RU"/>
              </w:rPr>
            </w:pPr>
            <w:r w:rsidRPr="00390F0D">
              <w:rPr>
                <w:rFonts w:eastAsia="Calibri"/>
                <w:color w:val="000000"/>
                <w:lang w:eastAsia="en-US"/>
              </w:rPr>
              <w:t xml:space="preserve">      </w:t>
            </w:r>
            <w:r w:rsidR="00394804" w:rsidRPr="00390F0D">
              <w:rPr>
                <w:rFonts w:eastAsia="Calibri"/>
                <w:noProof/>
                <w:color w:val="000000"/>
                <w:lang w:eastAsia="en-US"/>
              </w:rPr>
              <w:t></w:t>
            </w:r>
            <w:r w:rsidR="00394804" w:rsidRPr="00390F0D">
              <w:rPr>
                <w:rFonts w:eastAsia="Calibri"/>
                <w:color w:val="000000"/>
                <w:lang w:eastAsia="en-US"/>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14:paraId="3E183902" w14:textId="77777777" w:rsidR="00394804" w:rsidRPr="00390F0D" w:rsidRDefault="00394804" w:rsidP="000B2305">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14:paraId="424FE4A2" w14:textId="77777777" w:rsidR="00394804" w:rsidRPr="00390F0D" w:rsidRDefault="00394804" w:rsidP="000B2305">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14:paraId="0E02EBB4" w14:textId="77777777" w:rsidR="00394804" w:rsidRPr="00390F0D" w:rsidRDefault="00394804" w:rsidP="000B2305">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14:paraId="21190B7E" w14:textId="77777777" w:rsidR="00394804" w:rsidRPr="00390F0D" w:rsidRDefault="00394804" w:rsidP="000B2305">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14:paraId="58DAB5F7" w14:textId="77777777" w:rsidR="00394804" w:rsidRPr="00390F0D" w:rsidRDefault="00394804" w:rsidP="000B2305">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14:paraId="5983B2B9" w14:textId="77777777" w:rsidR="00A8501D" w:rsidRPr="00390F0D" w:rsidRDefault="00394804" w:rsidP="000B2305">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tc>
      </w:tr>
      <w:tr w:rsidR="00A8501D" w:rsidRPr="00390F0D" w14:paraId="1184CDEE" w14:textId="77777777" w:rsidTr="000B2305">
        <w:tc>
          <w:tcPr>
            <w:tcW w:w="3119" w:type="dxa"/>
            <w:tcBorders>
              <w:top w:val="single" w:sz="4" w:space="0" w:color="000000"/>
              <w:left w:val="single" w:sz="4" w:space="0" w:color="000000"/>
              <w:bottom w:val="single" w:sz="4" w:space="0" w:color="000000"/>
            </w:tcBorders>
            <w:shd w:val="clear" w:color="auto" w:fill="auto"/>
          </w:tcPr>
          <w:p w14:paraId="53291C18" w14:textId="77777777" w:rsidR="00A8501D" w:rsidRPr="00390F0D" w:rsidRDefault="00A8501D" w:rsidP="000B2305"/>
          <w:p w14:paraId="6B27AAFE" w14:textId="77777777" w:rsidR="00A8501D" w:rsidRPr="00390F0D" w:rsidRDefault="00A8501D" w:rsidP="000B2305">
            <w:pPr>
              <w:shd w:val="clear" w:color="auto" w:fill="FFFFFF"/>
            </w:pPr>
            <w:r w:rsidRPr="00390F0D">
              <w:t>2.Содержание учебного предмета</w:t>
            </w:r>
          </w:p>
          <w:p w14:paraId="6BD7D027" w14:textId="77777777" w:rsidR="00A8501D" w:rsidRPr="00390F0D" w:rsidRDefault="00A8501D" w:rsidP="000B2305">
            <w:r w:rsidRPr="00390F0D">
              <w:t>(</w:t>
            </w:r>
            <w:r w:rsidRPr="00390F0D">
              <w:rPr>
                <w:i/>
              </w:rPr>
              <w:t>на класс</w:t>
            </w:r>
            <w:r w:rsidRPr="00390F0D">
              <w:t>)</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51594800" w14:textId="77777777" w:rsidR="00394804" w:rsidRPr="00390F0D" w:rsidRDefault="000C4DB5" w:rsidP="000B2305">
            <w:pPr>
              <w:suppressAutoHyphens w:val="0"/>
              <w:jc w:val="center"/>
              <w:rPr>
                <w:lang w:eastAsia="ru-RU"/>
              </w:rPr>
            </w:pPr>
            <w:r w:rsidRPr="00390F0D">
              <w:rPr>
                <w:lang w:eastAsia="ru-RU"/>
              </w:rPr>
              <w:t xml:space="preserve"> </w:t>
            </w:r>
          </w:p>
          <w:tbl>
            <w:tblPr>
              <w:tblpPr w:leftFromText="180" w:rightFromText="180" w:vertAnchor="text" w:horzAnchor="page" w:tblpX="1693" w:tblpY="78"/>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617"/>
              <w:gridCol w:w="1134"/>
              <w:gridCol w:w="3458"/>
            </w:tblGrid>
            <w:tr w:rsidR="00394804" w:rsidRPr="00390F0D" w14:paraId="549EDF71" w14:textId="77777777" w:rsidTr="00394804">
              <w:tc>
                <w:tcPr>
                  <w:tcW w:w="639" w:type="dxa"/>
                  <w:tcBorders>
                    <w:top w:val="single" w:sz="4" w:space="0" w:color="auto"/>
                    <w:left w:val="single" w:sz="4" w:space="0" w:color="auto"/>
                    <w:bottom w:val="single" w:sz="4" w:space="0" w:color="auto"/>
                    <w:right w:val="single" w:sz="4" w:space="0" w:color="auto"/>
                  </w:tcBorders>
                </w:tcPr>
                <w:p w14:paraId="692C0E20" w14:textId="77777777" w:rsidR="00394804" w:rsidRPr="00390F0D" w:rsidRDefault="00394804" w:rsidP="000B2305">
                  <w:pPr>
                    <w:suppressAutoHyphens w:val="0"/>
                    <w:jc w:val="center"/>
                    <w:rPr>
                      <w:b/>
                      <w:lang w:eastAsia="ru-RU"/>
                    </w:rPr>
                  </w:pPr>
                  <w:r w:rsidRPr="00390F0D">
                    <w:rPr>
                      <w:b/>
                      <w:lang w:eastAsia="ru-RU"/>
                    </w:rPr>
                    <w:t>№</w:t>
                  </w:r>
                </w:p>
              </w:tc>
              <w:tc>
                <w:tcPr>
                  <w:tcW w:w="2617" w:type="dxa"/>
                  <w:tcBorders>
                    <w:top w:val="single" w:sz="4" w:space="0" w:color="auto"/>
                    <w:left w:val="single" w:sz="4" w:space="0" w:color="auto"/>
                    <w:bottom w:val="single" w:sz="4" w:space="0" w:color="auto"/>
                    <w:right w:val="single" w:sz="4" w:space="0" w:color="auto"/>
                  </w:tcBorders>
                </w:tcPr>
                <w:p w14:paraId="5A26D191" w14:textId="77777777" w:rsidR="00394804" w:rsidRPr="00390F0D" w:rsidRDefault="00394804" w:rsidP="000B2305">
                  <w:pPr>
                    <w:suppressAutoHyphens w:val="0"/>
                    <w:jc w:val="center"/>
                    <w:rPr>
                      <w:b/>
                      <w:lang w:eastAsia="ru-RU"/>
                    </w:rPr>
                  </w:pPr>
                  <w:r w:rsidRPr="00390F0D">
                    <w:rPr>
                      <w:b/>
                      <w:lang w:eastAsia="ru-RU"/>
                    </w:rPr>
                    <w:t>Наименование темы</w:t>
                  </w:r>
                </w:p>
              </w:tc>
              <w:tc>
                <w:tcPr>
                  <w:tcW w:w="1134" w:type="dxa"/>
                  <w:tcBorders>
                    <w:top w:val="single" w:sz="4" w:space="0" w:color="auto"/>
                    <w:left w:val="single" w:sz="4" w:space="0" w:color="auto"/>
                    <w:bottom w:val="single" w:sz="4" w:space="0" w:color="auto"/>
                    <w:right w:val="single" w:sz="4" w:space="0" w:color="auto"/>
                  </w:tcBorders>
                </w:tcPr>
                <w:p w14:paraId="1E428FC1" w14:textId="77777777" w:rsidR="00394804" w:rsidRPr="00390F0D" w:rsidRDefault="00394804" w:rsidP="000B2305">
                  <w:pPr>
                    <w:suppressAutoHyphens w:val="0"/>
                    <w:jc w:val="center"/>
                    <w:rPr>
                      <w:b/>
                      <w:lang w:eastAsia="ru-RU"/>
                    </w:rPr>
                  </w:pPr>
                  <w:r w:rsidRPr="00390F0D">
                    <w:rPr>
                      <w:b/>
                      <w:lang w:eastAsia="ru-RU"/>
                    </w:rPr>
                    <w:t>Всего</w:t>
                  </w:r>
                </w:p>
                <w:p w14:paraId="7A919E0D" w14:textId="77777777" w:rsidR="00394804" w:rsidRPr="00390F0D" w:rsidRDefault="00394804" w:rsidP="000B2305">
                  <w:pPr>
                    <w:suppressAutoHyphens w:val="0"/>
                    <w:jc w:val="center"/>
                    <w:rPr>
                      <w:b/>
                      <w:lang w:eastAsia="ru-RU"/>
                    </w:rPr>
                  </w:pPr>
                  <w:r w:rsidRPr="00390F0D">
                    <w:rPr>
                      <w:b/>
                      <w:lang w:eastAsia="ru-RU"/>
                    </w:rPr>
                    <w:t>часов</w:t>
                  </w:r>
                </w:p>
              </w:tc>
              <w:tc>
                <w:tcPr>
                  <w:tcW w:w="3458" w:type="dxa"/>
                  <w:tcBorders>
                    <w:top w:val="single" w:sz="4" w:space="0" w:color="auto"/>
                    <w:left w:val="single" w:sz="4" w:space="0" w:color="auto"/>
                    <w:bottom w:val="single" w:sz="4" w:space="0" w:color="auto"/>
                    <w:right w:val="single" w:sz="4" w:space="0" w:color="auto"/>
                  </w:tcBorders>
                  <w:tcMar>
                    <w:left w:w="28" w:type="dxa"/>
                    <w:right w:w="28" w:type="dxa"/>
                  </w:tcMar>
                </w:tcPr>
                <w:p w14:paraId="3F6948BE" w14:textId="77777777" w:rsidR="00394804" w:rsidRPr="00390F0D" w:rsidRDefault="00394804" w:rsidP="000B2305">
                  <w:pPr>
                    <w:suppressAutoHyphens w:val="0"/>
                    <w:rPr>
                      <w:b/>
                      <w:lang w:eastAsia="ru-RU"/>
                    </w:rPr>
                  </w:pPr>
                  <w:r w:rsidRPr="00390F0D">
                    <w:rPr>
                      <w:b/>
                      <w:lang w:eastAsia="ru-RU"/>
                    </w:rPr>
                    <w:t xml:space="preserve">Контрольные </w:t>
                  </w:r>
                </w:p>
                <w:p w14:paraId="451869C7" w14:textId="77777777" w:rsidR="00394804" w:rsidRPr="00390F0D" w:rsidRDefault="00394804" w:rsidP="000B2305">
                  <w:pPr>
                    <w:suppressAutoHyphens w:val="0"/>
                    <w:rPr>
                      <w:b/>
                      <w:lang w:eastAsia="ru-RU"/>
                    </w:rPr>
                  </w:pPr>
                  <w:r w:rsidRPr="00390F0D">
                    <w:rPr>
                      <w:b/>
                      <w:lang w:eastAsia="ru-RU"/>
                    </w:rPr>
                    <w:t>работы</w:t>
                  </w:r>
                </w:p>
              </w:tc>
            </w:tr>
            <w:tr w:rsidR="00394804" w:rsidRPr="00390F0D" w14:paraId="2163548F" w14:textId="77777777" w:rsidTr="00394804">
              <w:tc>
                <w:tcPr>
                  <w:tcW w:w="639" w:type="dxa"/>
                  <w:tcBorders>
                    <w:top w:val="single" w:sz="4" w:space="0" w:color="auto"/>
                    <w:left w:val="single" w:sz="4" w:space="0" w:color="auto"/>
                    <w:bottom w:val="single" w:sz="4" w:space="0" w:color="auto"/>
                    <w:right w:val="single" w:sz="4" w:space="0" w:color="auto"/>
                  </w:tcBorders>
                </w:tcPr>
                <w:p w14:paraId="6DEEDE52" w14:textId="77777777" w:rsidR="00394804" w:rsidRPr="00390F0D" w:rsidRDefault="00394804" w:rsidP="000B2305">
                  <w:pPr>
                    <w:suppressAutoHyphens w:val="0"/>
                    <w:jc w:val="center"/>
                    <w:rPr>
                      <w:lang w:eastAsia="ru-RU"/>
                    </w:rPr>
                  </w:pPr>
                  <w:r w:rsidRPr="00390F0D">
                    <w:rPr>
                      <w:lang w:eastAsia="ru-RU"/>
                    </w:rPr>
                    <w:t>1</w:t>
                  </w:r>
                </w:p>
              </w:tc>
              <w:tc>
                <w:tcPr>
                  <w:tcW w:w="2617" w:type="dxa"/>
                  <w:tcBorders>
                    <w:top w:val="single" w:sz="4" w:space="0" w:color="auto"/>
                    <w:left w:val="single" w:sz="4" w:space="0" w:color="auto"/>
                    <w:bottom w:val="single" w:sz="4" w:space="0" w:color="auto"/>
                    <w:right w:val="single" w:sz="4" w:space="0" w:color="auto"/>
                  </w:tcBorders>
                </w:tcPr>
                <w:p w14:paraId="7FD3DBAF" w14:textId="77777777" w:rsidR="00394804" w:rsidRPr="00390F0D" w:rsidRDefault="00394804" w:rsidP="000B2305">
                  <w:pPr>
                    <w:suppressAutoHyphens w:val="0"/>
                    <w:jc w:val="both"/>
                    <w:rPr>
                      <w:lang w:eastAsia="ru-RU"/>
                    </w:rPr>
                  </w:pPr>
                  <w:r w:rsidRPr="00390F0D">
                    <w:rPr>
                      <w:lang w:eastAsia="ru-RU"/>
                    </w:rPr>
                    <w:t xml:space="preserve">Представления о музыке </w:t>
                  </w:r>
                </w:p>
              </w:tc>
              <w:tc>
                <w:tcPr>
                  <w:tcW w:w="1134" w:type="dxa"/>
                  <w:tcBorders>
                    <w:top w:val="single" w:sz="4" w:space="0" w:color="auto"/>
                    <w:left w:val="single" w:sz="4" w:space="0" w:color="auto"/>
                    <w:bottom w:val="single" w:sz="4" w:space="0" w:color="auto"/>
                    <w:right w:val="single" w:sz="4" w:space="0" w:color="auto"/>
                  </w:tcBorders>
                </w:tcPr>
                <w:p w14:paraId="7D9FB7FD" w14:textId="77777777" w:rsidR="00394804" w:rsidRPr="00390F0D" w:rsidRDefault="00394804" w:rsidP="000B2305">
                  <w:pPr>
                    <w:suppressAutoHyphens w:val="0"/>
                    <w:jc w:val="center"/>
                    <w:rPr>
                      <w:lang w:eastAsia="ru-RU"/>
                    </w:rPr>
                  </w:pPr>
                  <w:r w:rsidRPr="00390F0D">
                    <w:rPr>
                      <w:lang w:eastAsia="ru-RU"/>
                    </w:rPr>
                    <w:t>26</w:t>
                  </w:r>
                </w:p>
              </w:tc>
              <w:tc>
                <w:tcPr>
                  <w:tcW w:w="3458" w:type="dxa"/>
                  <w:tcBorders>
                    <w:top w:val="single" w:sz="4" w:space="0" w:color="auto"/>
                    <w:left w:val="single" w:sz="4" w:space="0" w:color="auto"/>
                    <w:bottom w:val="single" w:sz="4" w:space="0" w:color="auto"/>
                    <w:right w:val="single" w:sz="4" w:space="0" w:color="auto"/>
                  </w:tcBorders>
                </w:tcPr>
                <w:p w14:paraId="73626902" w14:textId="77777777" w:rsidR="00394804" w:rsidRPr="00390F0D" w:rsidRDefault="00394804" w:rsidP="000B2305">
                  <w:pPr>
                    <w:suppressAutoHyphens w:val="0"/>
                    <w:rPr>
                      <w:lang w:eastAsia="ru-RU"/>
                    </w:rPr>
                  </w:pPr>
                  <w:r w:rsidRPr="00390F0D">
                    <w:rPr>
                      <w:lang w:eastAsia="ru-RU"/>
                    </w:rPr>
                    <w:t>2</w:t>
                  </w:r>
                </w:p>
              </w:tc>
            </w:tr>
            <w:tr w:rsidR="00394804" w:rsidRPr="00390F0D" w14:paraId="32726E2B" w14:textId="77777777" w:rsidTr="00394804">
              <w:tc>
                <w:tcPr>
                  <w:tcW w:w="639" w:type="dxa"/>
                  <w:tcBorders>
                    <w:top w:val="single" w:sz="4" w:space="0" w:color="auto"/>
                    <w:left w:val="single" w:sz="4" w:space="0" w:color="auto"/>
                    <w:bottom w:val="single" w:sz="4" w:space="0" w:color="auto"/>
                    <w:right w:val="single" w:sz="4" w:space="0" w:color="auto"/>
                  </w:tcBorders>
                </w:tcPr>
                <w:p w14:paraId="7AAFBBE6" w14:textId="77777777" w:rsidR="00394804" w:rsidRPr="00390F0D" w:rsidRDefault="00394804" w:rsidP="000B2305">
                  <w:pPr>
                    <w:suppressAutoHyphens w:val="0"/>
                    <w:jc w:val="center"/>
                    <w:rPr>
                      <w:lang w:eastAsia="ru-RU"/>
                    </w:rPr>
                  </w:pPr>
                  <w:r w:rsidRPr="00390F0D">
                    <w:rPr>
                      <w:lang w:eastAsia="ru-RU"/>
                    </w:rPr>
                    <w:t>2</w:t>
                  </w:r>
                </w:p>
              </w:tc>
              <w:tc>
                <w:tcPr>
                  <w:tcW w:w="2617" w:type="dxa"/>
                  <w:tcBorders>
                    <w:top w:val="single" w:sz="4" w:space="0" w:color="auto"/>
                    <w:left w:val="single" w:sz="4" w:space="0" w:color="auto"/>
                    <w:bottom w:val="single" w:sz="4" w:space="0" w:color="auto"/>
                    <w:right w:val="single" w:sz="4" w:space="0" w:color="auto"/>
                  </w:tcBorders>
                </w:tcPr>
                <w:p w14:paraId="42C87179" w14:textId="77777777" w:rsidR="00394804" w:rsidRPr="00390F0D" w:rsidRDefault="00394804" w:rsidP="000B2305">
                  <w:pPr>
                    <w:suppressAutoHyphens w:val="0"/>
                    <w:jc w:val="both"/>
                    <w:rPr>
                      <w:lang w:eastAsia="ru-RU"/>
                    </w:rPr>
                  </w:pPr>
                  <w:r w:rsidRPr="00390F0D">
                    <w:rPr>
                      <w:lang w:eastAsia="ru-RU"/>
                    </w:rPr>
                    <w:t xml:space="preserve">Представления о музыкальной жизни страны </w:t>
                  </w:r>
                </w:p>
              </w:tc>
              <w:tc>
                <w:tcPr>
                  <w:tcW w:w="1134" w:type="dxa"/>
                  <w:tcBorders>
                    <w:top w:val="single" w:sz="4" w:space="0" w:color="auto"/>
                    <w:left w:val="single" w:sz="4" w:space="0" w:color="auto"/>
                    <w:bottom w:val="single" w:sz="4" w:space="0" w:color="auto"/>
                    <w:right w:val="single" w:sz="4" w:space="0" w:color="auto"/>
                  </w:tcBorders>
                </w:tcPr>
                <w:p w14:paraId="1EB5FFCF" w14:textId="77777777" w:rsidR="00394804" w:rsidRPr="00390F0D" w:rsidRDefault="00394804" w:rsidP="000B2305">
                  <w:pPr>
                    <w:suppressAutoHyphens w:val="0"/>
                    <w:jc w:val="center"/>
                    <w:rPr>
                      <w:lang w:eastAsia="ru-RU"/>
                    </w:rPr>
                  </w:pPr>
                  <w:r w:rsidRPr="00390F0D">
                    <w:rPr>
                      <w:lang w:eastAsia="ru-RU"/>
                    </w:rPr>
                    <w:t>8</w:t>
                  </w:r>
                </w:p>
              </w:tc>
              <w:tc>
                <w:tcPr>
                  <w:tcW w:w="3458" w:type="dxa"/>
                  <w:tcBorders>
                    <w:top w:val="single" w:sz="4" w:space="0" w:color="auto"/>
                    <w:left w:val="single" w:sz="4" w:space="0" w:color="auto"/>
                    <w:bottom w:val="single" w:sz="4" w:space="0" w:color="auto"/>
                    <w:right w:val="single" w:sz="4" w:space="0" w:color="auto"/>
                  </w:tcBorders>
                </w:tcPr>
                <w:p w14:paraId="47235B4D" w14:textId="77777777" w:rsidR="00394804" w:rsidRPr="00390F0D" w:rsidRDefault="00394804" w:rsidP="000B2305">
                  <w:pPr>
                    <w:suppressAutoHyphens w:val="0"/>
                    <w:rPr>
                      <w:lang w:eastAsia="ru-RU"/>
                    </w:rPr>
                  </w:pPr>
                  <w:r w:rsidRPr="00390F0D">
                    <w:rPr>
                      <w:lang w:eastAsia="ru-RU"/>
                    </w:rPr>
                    <w:t>2</w:t>
                  </w:r>
                </w:p>
              </w:tc>
            </w:tr>
            <w:tr w:rsidR="00394804" w:rsidRPr="00390F0D" w14:paraId="03047195" w14:textId="77777777" w:rsidTr="00394804">
              <w:tc>
                <w:tcPr>
                  <w:tcW w:w="3256" w:type="dxa"/>
                  <w:gridSpan w:val="2"/>
                  <w:tcBorders>
                    <w:top w:val="single" w:sz="4" w:space="0" w:color="auto"/>
                    <w:left w:val="single" w:sz="4" w:space="0" w:color="auto"/>
                    <w:bottom w:val="single" w:sz="4" w:space="0" w:color="auto"/>
                    <w:right w:val="single" w:sz="4" w:space="0" w:color="auto"/>
                  </w:tcBorders>
                </w:tcPr>
                <w:p w14:paraId="6AF92F40" w14:textId="77777777" w:rsidR="00394804" w:rsidRPr="00390F0D" w:rsidRDefault="00394804" w:rsidP="000B2305">
                  <w:pPr>
                    <w:suppressAutoHyphens w:val="0"/>
                    <w:jc w:val="both"/>
                    <w:rPr>
                      <w:b/>
                      <w:lang w:eastAsia="ru-RU"/>
                    </w:rPr>
                  </w:pPr>
                  <w:r w:rsidRPr="00390F0D">
                    <w:rPr>
                      <w:b/>
                      <w:lang w:eastAsia="ru-RU"/>
                    </w:rPr>
                    <w:t xml:space="preserve">               Всего часов</w:t>
                  </w:r>
                </w:p>
              </w:tc>
              <w:tc>
                <w:tcPr>
                  <w:tcW w:w="1134" w:type="dxa"/>
                  <w:tcBorders>
                    <w:top w:val="single" w:sz="4" w:space="0" w:color="auto"/>
                    <w:left w:val="single" w:sz="4" w:space="0" w:color="auto"/>
                    <w:bottom w:val="single" w:sz="4" w:space="0" w:color="auto"/>
                    <w:right w:val="single" w:sz="4" w:space="0" w:color="auto"/>
                  </w:tcBorders>
                </w:tcPr>
                <w:p w14:paraId="74969CF6" w14:textId="77777777" w:rsidR="00394804" w:rsidRPr="00390F0D" w:rsidRDefault="00394804" w:rsidP="000B2305">
                  <w:pPr>
                    <w:suppressAutoHyphens w:val="0"/>
                    <w:jc w:val="center"/>
                    <w:rPr>
                      <w:b/>
                      <w:lang w:eastAsia="ru-RU"/>
                    </w:rPr>
                  </w:pPr>
                  <w:r w:rsidRPr="00390F0D">
                    <w:rPr>
                      <w:b/>
                      <w:lang w:eastAsia="ru-RU"/>
                    </w:rPr>
                    <w:t>34</w:t>
                  </w:r>
                </w:p>
              </w:tc>
              <w:tc>
                <w:tcPr>
                  <w:tcW w:w="3458" w:type="dxa"/>
                  <w:tcBorders>
                    <w:top w:val="single" w:sz="4" w:space="0" w:color="auto"/>
                    <w:left w:val="single" w:sz="4" w:space="0" w:color="auto"/>
                    <w:bottom w:val="single" w:sz="4" w:space="0" w:color="auto"/>
                    <w:right w:val="single" w:sz="4" w:space="0" w:color="auto"/>
                  </w:tcBorders>
                </w:tcPr>
                <w:p w14:paraId="51108D2A" w14:textId="77777777" w:rsidR="00394804" w:rsidRPr="00390F0D" w:rsidRDefault="00394804" w:rsidP="000B2305">
                  <w:pPr>
                    <w:suppressAutoHyphens w:val="0"/>
                    <w:ind w:left="222" w:hanging="222"/>
                    <w:rPr>
                      <w:b/>
                      <w:lang w:eastAsia="ru-RU"/>
                    </w:rPr>
                  </w:pPr>
                  <w:r w:rsidRPr="00390F0D">
                    <w:rPr>
                      <w:b/>
                      <w:lang w:eastAsia="ru-RU"/>
                    </w:rPr>
                    <w:t>4</w:t>
                  </w:r>
                </w:p>
              </w:tc>
            </w:tr>
          </w:tbl>
          <w:p w14:paraId="5C861521" w14:textId="77777777" w:rsidR="00394804" w:rsidRPr="00390F0D" w:rsidRDefault="00394804" w:rsidP="000B2305">
            <w:pPr>
              <w:suppressAutoHyphens w:val="0"/>
              <w:rPr>
                <w:b/>
                <w:lang w:eastAsia="ru-RU"/>
              </w:rPr>
            </w:pPr>
          </w:p>
          <w:p w14:paraId="1EE56F14" w14:textId="77777777" w:rsidR="00E15CF8" w:rsidRPr="00390F0D" w:rsidRDefault="00E15CF8" w:rsidP="000B2305">
            <w:pPr>
              <w:suppressAutoHyphens w:val="0"/>
              <w:jc w:val="center"/>
              <w:rPr>
                <w:b/>
                <w:lang w:eastAsia="ru-RU"/>
              </w:rPr>
            </w:pPr>
          </w:p>
          <w:p w14:paraId="62E325CF" w14:textId="77777777" w:rsidR="00E15CF8" w:rsidRPr="00390F0D" w:rsidRDefault="00E15CF8" w:rsidP="000B2305">
            <w:pPr>
              <w:suppressAutoHyphens w:val="0"/>
              <w:jc w:val="center"/>
              <w:rPr>
                <w:b/>
                <w:lang w:eastAsia="ru-RU"/>
              </w:rPr>
            </w:pPr>
          </w:p>
          <w:p w14:paraId="3F2E6458" w14:textId="77777777" w:rsidR="00E15CF8" w:rsidRPr="00390F0D" w:rsidRDefault="00E15CF8" w:rsidP="000B2305">
            <w:pPr>
              <w:suppressAutoHyphens w:val="0"/>
              <w:jc w:val="center"/>
              <w:rPr>
                <w:b/>
                <w:lang w:eastAsia="ru-RU"/>
              </w:rPr>
            </w:pPr>
          </w:p>
          <w:p w14:paraId="71CC5E41" w14:textId="77777777" w:rsidR="00E15CF8" w:rsidRPr="00390F0D" w:rsidRDefault="00E15CF8" w:rsidP="000B2305">
            <w:pPr>
              <w:suppressAutoHyphens w:val="0"/>
              <w:jc w:val="center"/>
              <w:rPr>
                <w:b/>
                <w:lang w:eastAsia="ru-RU"/>
              </w:rPr>
            </w:pPr>
          </w:p>
          <w:p w14:paraId="4848DF18" w14:textId="77777777" w:rsidR="00E15CF8" w:rsidRPr="00390F0D" w:rsidRDefault="00E15CF8" w:rsidP="000B2305">
            <w:pPr>
              <w:suppressAutoHyphens w:val="0"/>
              <w:jc w:val="center"/>
              <w:rPr>
                <w:b/>
                <w:lang w:eastAsia="ru-RU"/>
              </w:rPr>
            </w:pPr>
          </w:p>
          <w:p w14:paraId="2EA382BF" w14:textId="77777777" w:rsidR="00E15CF8" w:rsidRPr="00390F0D" w:rsidRDefault="00E15CF8" w:rsidP="000B2305">
            <w:pPr>
              <w:suppressAutoHyphens w:val="0"/>
              <w:jc w:val="center"/>
              <w:rPr>
                <w:b/>
                <w:lang w:eastAsia="ru-RU"/>
              </w:rPr>
            </w:pPr>
          </w:p>
          <w:p w14:paraId="51DBA9DC" w14:textId="77777777" w:rsidR="00394804" w:rsidRPr="00390F0D" w:rsidRDefault="00394804" w:rsidP="000B2305">
            <w:pPr>
              <w:suppressAutoHyphens w:val="0"/>
              <w:rPr>
                <w:b/>
                <w:lang w:eastAsia="ru-RU"/>
              </w:rPr>
            </w:pPr>
            <w:r w:rsidRPr="00390F0D">
              <w:rPr>
                <w:b/>
                <w:i/>
                <w:lang w:eastAsia="ru-RU"/>
              </w:rPr>
              <w:t xml:space="preserve">1. </w:t>
            </w:r>
            <w:r w:rsidRPr="00390F0D">
              <w:rPr>
                <w:b/>
                <w:i/>
                <w:lang w:eastAsia="ru-RU"/>
              </w:rPr>
              <w:lastRenderedPageBreak/>
              <w:t>Представление о музыке (26 часов)</w:t>
            </w:r>
          </w:p>
          <w:p w14:paraId="731039E8" w14:textId="77777777" w:rsidR="00394804" w:rsidRPr="00390F0D" w:rsidRDefault="00394804" w:rsidP="000B2305">
            <w:pPr>
              <w:suppressAutoHyphens w:val="0"/>
              <w:jc w:val="both"/>
              <w:rPr>
                <w:lang w:eastAsia="ru-RU"/>
              </w:rPr>
            </w:pPr>
            <w:r w:rsidRPr="00390F0D">
              <w:rPr>
                <w:lang w:eastAsia="ru-RU"/>
              </w:rPr>
              <w:t>«Картинки с выставки». Композитор-сказочник Н.А. Римский-Корсаков. Рождественский балет П.И. Чайковского «Щелкунчик». «Вечный солнечный свет в музыке – имя тебе Моцарт». «Снегурочка» - весенняя сказка Н.А. Римского-Корсакова. Музыкальная интонация. В оперном театре. «Балло» означает «Танцую». Осень: поэт, художник, композитор. Зима: поэт, художник, композитор. Весна: поэт, художник, композитор. Весело – грустно. Мелодия – душа музыки. Ноты долгие и короткие. Для чего нужен музыкальный размер? Музыкальный аккомпанемент. Звуки-краски. Тембры-краски. Музыкальные инструменты Ямала. Величественный орган. Инструмент-оркестр. Фортепиано. Звуки клавесина. «Эту музыку лёгкую… называют эстрадною…»Диезы, бемоли, бекары.</w:t>
            </w:r>
          </w:p>
          <w:p w14:paraId="508A6314" w14:textId="77777777" w:rsidR="00394804" w:rsidRPr="00390F0D" w:rsidRDefault="00394804" w:rsidP="000B2305">
            <w:pPr>
              <w:suppressAutoHyphens w:val="0"/>
              <w:rPr>
                <w:b/>
                <w:lang w:eastAsia="ru-RU"/>
              </w:rPr>
            </w:pPr>
            <w:r w:rsidRPr="00390F0D">
              <w:rPr>
                <w:b/>
                <w:lang w:eastAsia="ru-RU"/>
              </w:rPr>
              <w:t>2. Представления о музыкальной жизни страны (8 часов)</w:t>
            </w:r>
          </w:p>
          <w:p w14:paraId="6807E263" w14:textId="77777777" w:rsidR="00A8501D" w:rsidRPr="00390F0D" w:rsidRDefault="00394804" w:rsidP="000B2305">
            <w:pPr>
              <w:suppressAutoHyphens w:val="0"/>
              <w:jc w:val="both"/>
              <w:rPr>
                <w:lang w:eastAsia="ru-RU"/>
              </w:rPr>
            </w:pPr>
            <w:r w:rsidRPr="00390F0D">
              <w:rPr>
                <w:lang w:eastAsia="ru-RU"/>
              </w:rPr>
              <w:t>Прогулка. Осенины. Озорные частушки. Праздник бабушек и мам. Тембры-краски. «Где это видано…» (смешные истории о музыке). Музыка в детских кинофильмах. Музыкальные театры мира.</w:t>
            </w:r>
          </w:p>
        </w:tc>
      </w:tr>
      <w:tr w:rsidR="00A8501D" w:rsidRPr="00390F0D" w14:paraId="5AA4DFBB" w14:textId="77777777" w:rsidTr="000B2305">
        <w:tc>
          <w:tcPr>
            <w:tcW w:w="3119" w:type="dxa"/>
            <w:tcBorders>
              <w:top w:val="single" w:sz="4" w:space="0" w:color="000000"/>
              <w:left w:val="single" w:sz="4" w:space="0" w:color="000000"/>
              <w:bottom w:val="single" w:sz="4" w:space="0" w:color="000000"/>
            </w:tcBorders>
            <w:shd w:val="clear" w:color="auto" w:fill="auto"/>
          </w:tcPr>
          <w:p w14:paraId="2EDCCE65" w14:textId="77777777" w:rsidR="00A8501D" w:rsidRPr="00390F0D" w:rsidRDefault="00A8501D" w:rsidP="000B2305">
            <w:r w:rsidRPr="00390F0D">
              <w:lastRenderedPageBreak/>
              <w:t>3. Критерии оценивания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67E6D59A" w14:textId="77777777" w:rsidR="003515E3" w:rsidRPr="00390F0D" w:rsidRDefault="003515E3" w:rsidP="000B2305">
            <w:pPr>
              <w:shd w:val="clear" w:color="auto" w:fill="FFFFFF"/>
              <w:ind w:right="41"/>
              <w:jc w:val="both"/>
              <w:rPr>
                <w:b/>
              </w:rPr>
            </w:pPr>
            <w:r w:rsidRPr="00390F0D">
              <w:rPr>
                <w:b/>
              </w:rPr>
              <w:t xml:space="preserve">Контроль осуществляется в следующих видах: </w:t>
            </w:r>
          </w:p>
          <w:p w14:paraId="1D9D57C7" w14:textId="77777777" w:rsidR="003515E3" w:rsidRPr="00390F0D" w:rsidRDefault="003515E3" w:rsidP="000B2305">
            <w:pPr>
              <w:shd w:val="clear" w:color="auto" w:fill="FFFFFF"/>
              <w:ind w:right="41"/>
              <w:jc w:val="both"/>
            </w:pPr>
            <w:r w:rsidRPr="00390F0D">
              <w:t>- входной, текущий, тематический, итоговый.</w:t>
            </w:r>
          </w:p>
          <w:p w14:paraId="383D372C" w14:textId="77777777" w:rsidR="003515E3" w:rsidRPr="00390F0D" w:rsidRDefault="003515E3" w:rsidP="000B2305">
            <w:pPr>
              <w:shd w:val="clear" w:color="auto" w:fill="FFFFFF"/>
              <w:ind w:right="41"/>
              <w:jc w:val="both"/>
              <w:rPr>
                <w:b/>
              </w:rPr>
            </w:pPr>
            <w:r w:rsidRPr="00390F0D">
              <w:rPr>
                <w:b/>
              </w:rPr>
              <w:t>Форма контроля:</w:t>
            </w:r>
          </w:p>
          <w:p w14:paraId="1F7A7092" w14:textId="77777777" w:rsidR="003515E3" w:rsidRPr="00390F0D" w:rsidRDefault="003515E3" w:rsidP="000B2305">
            <w:pPr>
              <w:shd w:val="clear" w:color="auto" w:fill="FFFFFF"/>
              <w:ind w:right="41"/>
              <w:jc w:val="both"/>
            </w:pPr>
            <w:r w:rsidRPr="00390F0D">
              <w:t>- устный опрос;</w:t>
            </w:r>
          </w:p>
          <w:p w14:paraId="373D65DC" w14:textId="77777777" w:rsidR="003515E3" w:rsidRPr="00390F0D" w:rsidRDefault="003515E3" w:rsidP="000B2305">
            <w:pPr>
              <w:shd w:val="clear" w:color="auto" w:fill="FFFFFF"/>
              <w:ind w:right="41"/>
              <w:jc w:val="both"/>
            </w:pPr>
            <w:r w:rsidRPr="00390F0D">
              <w:t>- самостоятельная работа;</w:t>
            </w:r>
          </w:p>
          <w:p w14:paraId="49797413" w14:textId="77777777" w:rsidR="003515E3" w:rsidRPr="00390F0D" w:rsidRDefault="003515E3" w:rsidP="000B2305">
            <w:pPr>
              <w:shd w:val="clear" w:color="auto" w:fill="FFFFFF"/>
              <w:ind w:right="41"/>
              <w:jc w:val="both"/>
            </w:pPr>
            <w:r w:rsidRPr="00390F0D">
              <w:t>- тест.</w:t>
            </w:r>
          </w:p>
          <w:p w14:paraId="5366DDDC" w14:textId="77777777" w:rsidR="003515E3" w:rsidRPr="00390F0D" w:rsidRDefault="003515E3" w:rsidP="000B2305">
            <w:pPr>
              <w:shd w:val="clear" w:color="auto" w:fill="FFFFFF"/>
              <w:ind w:right="41"/>
              <w:jc w:val="both"/>
              <w:rPr>
                <w:bCs/>
              </w:rPr>
            </w:pPr>
            <w:r w:rsidRPr="00390F0D">
              <w:rPr>
                <w:bCs/>
              </w:rPr>
              <w:t>Промежуточная аттестация проводится в соответствии с Уставом образовате</w:t>
            </w:r>
            <w:r w:rsidR="0056400A" w:rsidRPr="00390F0D">
              <w:rPr>
                <w:bCs/>
              </w:rPr>
              <w:t>льного учреждения в форме теста.</w:t>
            </w:r>
          </w:p>
          <w:p w14:paraId="2C5A1C69" w14:textId="77777777" w:rsidR="0056400A" w:rsidRPr="00390F0D" w:rsidRDefault="0056400A" w:rsidP="000B2305">
            <w:pPr>
              <w:shd w:val="clear" w:color="auto" w:fill="FFFFFF"/>
              <w:ind w:right="41"/>
              <w:jc w:val="center"/>
              <w:rPr>
                <w:b/>
              </w:rPr>
            </w:pPr>
            <w:r w:rsidRPr="00390F0D">
              <w:rPr>
                <w:b/>
              </w:rPr>
              <w:t>Критерии оценки.</w:t>
            </w:r>
          </w:p>
          <w:p w14:paraId="1800B9AB" w14:textId="77777777" w:rsidR="0056400A" w:rsidRPr="00390F0D" w:rsidRDefault="0056400A" w:rsidP="000B2305">
            <w:pPr>
              <w:shd w:val="clear" w:color="auto" w:fill="FFFFFF"/>
              <w:ind w:right="41"/>
              <w:jc w:val="both"/>
            </w:pPr>
            <w:r w:rsidRPr="00390F0D">
              <w:t>1.Проявление интереса к музыке,непосредственный эмоциональный отклик на неё.</w:t>
            </w:r>
          </w:p>
          <w:p w14:paraId="6EDFA092" w14:textId="77777777" w:rsidR="0056400A" w:rsidRPr="00390F0D" w:rsidRDefault="0056400A" w:rsidP="000B2305">
            <w:pPr>
              <w:shd w:val="clear" w:color="auto" w:fill="FFFFFF"/>
              <w:ind w:right="41"/>
              <w:jc w:val="both"/>
            </w:pPr>
            <w:r w:rsidRPr="00390F0D">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14:paraId="141FFDDF" w14:textId="77777777" w:rsidR="0056400A" w:rsidRPr="00390F0D" w:rsidRDefault="0056400A" w:rsidP="000B2305">
            <w:pPr>
              <w:shd w:val="clear" w:color="auto" w:fill="FFFFFF"/>
              <w:ind w:right="41"/>
              <w:jc w:val="both"/>
            </w:pPr>
            <w:r w:rsidRPr="00390F0D">
              <w:t>3.Рост исполнительских навыков,которые оцениваются с учётом исходного уровня подготовки ученика и его активности в занятиях.</w:t>
            </w:r>
          </w:p>
          <w:p w14:paraId="2A5B1F2B" w14:textId="77777777" w:rsidR="0056400A" w:rsidRPr="00390F0D" w:rsidRDefault="0056400A" w:rsidP="000B2305">
            <w:pPr>
              <w:shd w:val="clear" w:color="auto" w:fill="FFFFFF"/>
              <w:ind w:right="41"/>
              <w:jc w:val="center"/>
              <w:rPr>
                <w:b/>
                <w:u w:val="single"/>
              </w:rPr>
            </w:pPr>
            <w:r w:rsidRPr="00390F0D">
              <w:rPr>
                <w:b/>
                <w:u w:val="single"/>
              </w:rPr>
              <w:t>Слушание музыки.</w:t>
            </w:r>
          </w:p>
          <w:p w14:paraId="04C76F38" w14:textId="77777777" w:rsidR="0056400A" w:rsidRPr="00390F0D" w:rsidRDefault="0056400A" w:rsidP="000B2305">
            <w:pPr>
              <w:shd w:val="clear" w:color="auto" w:fill="FFFFFF"/>
              <w:ind w:right="41"/>
              <w:jc w:val="both"/>
            </w:pPr>
            <w:r w:rsidRPr="00390F0D">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14:paraId="72026C77" w14:textId="77777777" w:rsidR="0056400A" w:rsidRPr="00390F0D" w:rsidRDefault="0056400A" w:rsidP="000B2305">
            <w:pPr>
              <w:shd w:val="clear" w:color="auto" w:fill="FFFFFF"/>
              <w:ind w:right="41"/>
              <w:jc w:val="both"/>
            </w:pPr>
            <w:r w:rsidRPr="00390F0D">
              <w:t>Учитывается:</w:t>
            </w:r>
          </w:p>
          <w:p w14:paraId="6208091D" w14:textId="77777777" w:rsidR="0056400A" w:rsidRPr="00390F0D" w:rsidRDefault="0056400A" w:rsidP="000B2305">
            <w:pPr>
              <w:shd w:val="clear" w:color="auto" w:fill="FFFFFF"/>
              <w:ind w:right="41"/>
              <w:jc w:val="both"/>
            </w:pPr>
            <w:r w:rsidRPr="00390F0D">
              <w:t>-степень раскрытия эмоционального содержания музыкального произведения через средства музыкальной выразительности;</w:t>
            </w:r>
          </w:p>
          <w:p w14:paraId="69528F59" w14:textId="77777777" w:rsidR="0056400A" w:rsidRPr="00390F0D" w:rsidRDefault="0056400A" w:rsidP="000B2305">
            <w:pPr>
              <w:shd w:val="clear" w:color="auto" w:fill="FFFFFF"/>
              <w:ind w:right="41"/>
              <w:jc w:val="both"/>
            </w:pPr>
            <w:r w:rsidRPr="00390F0D">
              <w:t>-самостоятельность в разборе музыкального произведения;</w:t>
            </w:r>
          </w:p>
          <w:p w14:paraId="1F52462A" w14:textId="77777777" w:rsidR="0056400A" w:rsidRPr="00390F0D" w:rsidRDefault="0056400A" w:rsidP="000B2305">
            <w:pPr>
              <w:shd w:val="clear" w:color="auto" w:fill="FFFFFF"/>
              <w:ind w:right="41"/>
              <w:jc w:val="both"/>
            </w:pPr>
            <w:r w:rsidRPr="00390F0D">
              <w:t>-умение учащегося сравнивать произведения и делать самостоятельные обобщения на основе получен</w:t>
            </w:r>
            <w:r w:rsidR="00BD29C9" w:rsidRPr="00390F0D">
              <w:t>ных знаний.</w:t>
            </w:r>
          </w:p>
          <w:p w14:paraId="325A8443" w14:textId="77777777" w:rsidR="0056400A" w:rsidRPr="00390F0D" w:rsidRDefault="0056400A" w:rsidP="000B2305">
            <w:pPr>
              <w:shd w:val="clear" w:color="auto" w:fill="FFFFFF"/>
              <w:ind w:right="41"/>
              <w:jc w:val="both"/>
              <w:rPr>
                <w:b/>
              </w:rPr>
            </w:pPr>
            <w:r w:rsidRPr="00390F0D">
              <w:rPr>
                <w:b/>
              </w:rPr>
              <w:lastRenderedPageBreak/>
              <w:t xml:space="preserve">                                             Нормы оценок.</w:t>
            </w:r>
          </w:p>
          <w:p w14:paraId="5590D15C" w14:textId="77777777" w:rsidR="0056400A" w:rsidRPr="00390F0D" w:rsidRDefault="0056400A" w:rsidP="000B2305">
            <w:pPr>
              <w:shd w:val="clear" w:color="auto" w:fill="FFFFFF"/>
              <w:ind w:right="41"/>
              <w:jc w:val="both"/>
            </w:pPr>
            <w:r w:rsidRPr="00390F0D">
              <w:t>Оценка «</w:t>
            </w:r>
            <w:r w:rsidR="00E15CF8" w:rsidRPr="00390F0D">
              <w:rPr>
                <w:b/>
              </w:rPr>
              <w:t>5</w:t>
            </w:r>
            <w:r w:rsidRPr="00390F0D">
              <w:rPr>
                <w:b/>
              </w:rPr>
              <w:t>»:</w:t>
            </w:r>
          </w:p>
          <w:p w14:paraId="2FBC9A27" w14:textId="77777777" w:rsidR="0056400A" w:rsidRPr="00390F0D" w:rsidRDefault="0056400A" w:rsidP="000B2305">
            <w:pPr>
              <w:shd w:val="clear" w:color="auto" w:fill="FFFFFF"/>
              <w:ind w:right="41"/>
              <w:jc w:val="both"/>
            </w:pPr>
            <w:r w:rsidRPr="00390F0D">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14:paraId="71729AF0" w14:textId="77777777" w:rsidR="0056400A" w:rsidRPr="00390F0D" w:rsidRDefault="0056400A" w:rsidP="000B2305">
            <w:pPr>
              <w:shd w:val="clear" w:color="auto" w:fill="FFFFFF"/>
              <w:ind w:right="41"/>
              <w:jc w:val="both"/>
              <w:rPr>
                <w:b/>
              </w:rPr>
            </w:pPr>
            <w:r w:rsidRPr="00390F0D">
              <w:t xml:space="preserve">Оценка </w:t>
            </w:r>
            <w:r w:rsidR="00E15CF8" w:rsidRPr="00390F0D">
              <w:rPr>
                <w:b/>
              </w:rPr>
              <w:t>«4</w:t>
            </w:r>
            <w:r w:rsidRPr="00390F0D">
              <w:rPr>
                <w:b/>
              </w:rPr>
              <w:t>»:</w:t>
            </w:r>
          </w:p>
          <w:p w14:paraId="54AEE20C" w14:textId="77777777" w:rsidR="0056400A" w:rsidRPr="00390F0D" w:rsidRDefault="0056400A" w:rsidP="000B2305">
            <w:pPr>
              <w:shd w:val="clear" w:color="auto" w:fill="FFFFFF"/>
              <w:ind w:right="41"/>
              <w:jc w:val="both"/>
            </w:pPr>
            <w:r w:rsidRPr="00390F0D">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14:paraId="5422BFBF" w14:textId="77777777" w:rsidR="0056400A" w:rsidRPr="00390F0D" w:rsidRDefault="0056400A" w:rsidP="000B2305">
            <w:pPr>
              <w:shd w:val="clear" w:color="auto" w:fill="FFFFFF"/>
              <w:ind w:right="41"/>
              <w:jc w:val="both"/>
              <w:rPr>
                <w:b/>
              </w:rPr>
            </w:pPr>
            <w:r w:rsidRPr="00390F0D">
              <w:t xml:space="preserve">Оценка </w:t>
            </w:r>
            <w:r w:rsidR="00E15CF8" w:rsidRPr="00390F0D">
              <w:rPr>
                <w:b/>
              </w:rPr>
              <w:t>«3</w:t>
            </w:r>
            <w:r w:rsidRPr="00390F0D">
              <w:rPr>
                <w:b/>
              </w:rPr>
              <w:t>»:</w:t>
            </w:r>
          </w:p>
          <w:p w14:paraId="5422F6F9" w14:textId="77777777" w:rsidR="0056400A" w:rsidRPr="00390F0D" w:rsidRDefault="0056400A" w:rsidP="000B2305">
            <w:pPr>
              <w:shd w:val="clear" w:color="auto" w:fill="FFFFFF"/>
              <w:ind w:right="41"/>
              <w:jc w:val="both"/>
            </w:pPr>
            <w:r w:rsidRPr="00390F0D">
              <w:t>ответ правильный,но неполный,средства музыкальной выразительности раскрыты недостаточно,допустимы несколько наводящих вопросов учителя.</w:t>
            </w:r>
          </w:p>
          <w:p w14:paraId="5C69A092" w14:textId="77777777" w:rsidR="0056400A" w:rsidRPr="00390F0D" w:rsidRDefault="0056400A" w:rsidP="000B2305">
            <w:pPr>
              <w:shd w:val="clear" w:color="auto" w:fill="FFFFFF"/>
              <w:ind w:right="41"/>
              <w:jc w:val="both"/>
              <w:rPr>
                <w:b/>
              </w:rPr>
            </w:pPr>
            <w:r w:rsidRPr="00390F0D">
              <w:t xml:space="preserve">Оценка </w:t>
            </w:r>
            <w:r w:rsidR="00E15CF8" w:rsidRPr="00390F0D">
              <w:rPr>
                <w:b/>
              </w:rPr>
              <w:t>«2</w:t>
            </w:r>
            <w:r w:rsidRPr="00390F0D">
              <w:rPr>
                <w:b/>
              </w:rPr>
              <w:t>»:</w:t>
            </w:r>
          </w:p>
          <w:p w14:paraId="5B41F361" w14:textId="77777777" w:rsidR="0056400A" w:rsidRPr="00390F0D" w:rsidRDefault="0056400A" w:rsidP="000B2305">
            <w:pPr>
              <w:shd w:val="clear" w:color="auto" w:fill="FFFFFF"/>
              <w:ind w:right="41"/>
              <w:jc w:val="both"/>
            </w:pPr>
            <w:r w:rsidRPr="00390F0D">
              <w:t xml:space="preserve">ответ обнаруживает незнание и </w:t>
            </w:r>
            <w:r w:rsidR="00BD29C9" w:rsidRPr="00390F0D">
              <w:t>непонимание учебного материала.</w:t>
            </w:r>
          </w:p>
          <w:p w14:paraId="0C22B120" w14:textId="77777777" w:rsidR="0056400A" w:rsidRPr="00390F0D" w:rsidRDefault="0056400A" w:rsidP="000B2305">
            <w:pPr>
              <w:shd w:val="clear" w:color="auto" w:fill="FFFFFF"/>
              <w:ind w:right="41"/>
              <w:jc w:val="both"/>
              <w:rPr>
                <w:b/>
                <w:u w:val="single"/>
              </w:rPr>
            </w:pPr>
            <w:r w:rsidRPr="00390F0D">
              <w:rPr>
                <w:b/>
                <w:u w:val="single"/>
              </w:rPr>
              <w:t>Хоровое пение.</w:t>
            </w:r>
          </w:p>
          <w:p w14:paraId="29F1C6C8" w14:textId="77777777" w:rsidR="0056400A" w:rsidRPr="00390F0D" w:rsidRDefault="0056400A" w:rsidP="000B2305">
            <w:pPr>
              <w:shd w:val="clear" w:color="auto" w:fill="FFFFFF"/>
              <w:ind w:right="41"/>
              <w:jc w:val="both"/>
            </w:pPr>
            <w:r w:rsidRPr="00390F0D">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14:paraId="3B63BC4D" w14:textId="77777777" w:rsidR="0056400A" w:rsidRPr="00390F0D" w:rsidRDefault="0056400A" w:rsidP="000B2305">
            <w:pPr>
              <w:shd w:val="clear" w:color="auto" w:fill="FFFFFF"/>
              <w:ind w:right="41"/>
              <w:jc w:val="both"/>
            </w:pPr>
            <w:r w:rsidRPr="00390F0D">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14:paraId="7C3BA10C" w14:textId="77777777" w:rsidR="0056400A" w:rsidRPr="00390F0D" w:rsidRDefault="0056400A" w:rsidP="000B2305">
            <w:pPr>
              <w:shd w:val="clear" w:color="auto" w:fill="FFFFFF"/>
              <w:ind w:right="41"/>
              <w:jc w:val="both"/>
            </w:pPr>
            <w:r w:rsidRPr="00390F0D">
              <w:rPr>
                <w:b/>
              </w:rPr>
              <w:t>Нормы оценок</w:t>
            </w:r>
            <w:r w:rsidRPr="00390F0D">
              <w:t>.</w:t>
            </w:r>
          </w:p>
          <w:p w14:paraId="169E49B7" w14:textId="77777777" w:rsidR="0056400A" w:rsidRPr="00390F0D" w:rsidRDefault="00E15CF8" w:rsidP="000B2305">
            <w:pPr>
              <w:shd w:val="clear" w:color="auto" w:fill="FFFFFF"/>
              <w:ind w:right="40"/>
              <w:jc w:val="both"/>
              <w:rPr>
                <w:b/>
              </w:rPr>
            </w:pPr>
            <w:r w:rsidRPr="00390F0D">
              <w:rPr>
                <w:b/>
              </w:rPr>
              <w:t>«5</w:t>
            </w:r>
            <w:r w:rsidR="0056400A" w:rsidRPr="00390F0D">
              <w:rPr>
                <w:b/>
              </w:rPr>
              <w:t>»:</w:t>
            </w:r>
          </w:p>
          <w:p w14:paraId="517EAACD" w14:textId="77777777" w:rsidR="0056400A" w:rsidRPr="00390F0D" w:rsidRDefault="0056400A" w:rsidP="000B2305">
            <w:pPr>
              <w:shd w:val="clear" w:color="auto" w:fill="FFFFFF"/>
              <w:ind w:right="40"/>
              <w:jc w:val="both"/>
            </w:pPr>
            <w:r w:rsidRPr="00390F0D">
              <w:t>-знание мелодической линии и текста песни;</w:t>
            </w:r>
          </w:p>
          <w:p w14:paraId="036B5298" w14:textId="77777777" w:rsidR="0056400A" w:rsidRPr="00390F0D" w:rsidRDefault="0056400A" w:rsidP="000B2305">
            <w:pPr>
              <w:shd w:val="clear" w:color="auto" w:fill="FFFFFF"/>
              <w:ind w:right="40"/>
              <w:jc w:val="both"/>
            </w:pPr>
            <w:r w:rsidRPr="00390F0D">
              <w:t>-чистое интонирование и ритмически точное исполнение;</w:t>
            </w:r>
          </w:p>
          <w:p w14:paraId="474C35B5" w14:textId="77777777" w:rsidR="0056400A" w:rsidRPr="00390F0D" w:rsidRDefault="0056400A" w:rsidP="000B2305">
            <w:pPr>
              <w:shd w:val="clear" w:color="auto" w:fill="FFFFFF"/>
              <w:ind w:right="40"/>
              <w:jc w:val="both"/>
            </w:pPr>
            <w:r w:rsidRPr="00390F0D">
              <w:t>-выразительное исполнение.</w:t>
            </w:r>
          </w:p>
          <w:p w14:paraId="51B54C33" w14:textId="77777777" w:rsidR="0056400A" w:rsidRPr="00390F0D" w:rsidRDefault="00E15CF8" w:rsidP="000B2305">
            <w:pPr>
              <w:shd w:val="clear" w:color="auto" w:fill="FFFFFF"/>
              <w:ind w:right="40"/>
              <w:jc w:val="both"/>
              <w:rPr>
                <w:b/>
              </w:rPr>
            </w:pPr>
            <w:r w:rsidRPr="00390F0D">
              <w:rPr>
                <w:b/>
              </w:rPr>
              <w:t>«4</w:t>
            </w:r>
            <w:r w:rsidR="0056400A" w:rsidRPr="00390F0D">
              <w:rPr>
                <w:b/>
              </w:rPr>
              <w:t>»:</w:t>
            </w:r>
          </w:p>
          <w:p w14:paraId="33392C80" w14:textId="77777777" w:rsidR="0056400A" w:rsidRPr="00390F0D" w:rsidRDefault="0056400A" w:rsidP="000B2305">
            <w:pPr>
              <w:shd w:val="clear" w:color="auto" w:fill="FFFFFF"/>
              <w:ind w:right="41"/>
              <w:jc w:val="both"/>
            </w:pPr>
            <w:r w:rsidRPr="00390F0D">
              <w:t>-знание мелодической линии и текста песни;</w:t>
            </w:r>
          </w:p>
          <w:p w14:paraId="336CFA86" w14:textId="77777777" w:rsidR="0056400A" w:rsidRPr="00390F0D" w:rsidRDefault="0056400A" w:rsidP="000B2305">
            <w:pPr>
              <w:shd w:val="clear" w:color="auto" w:fill="FFFFFF"/>
              <w:ind w:right="41"/>
              <w:jc w:val="both"/>
            </w:pPr>
            <w:r w:rsidRPr="00390F0D">
              <w:t>-в основном чистое интонирование,ритмически правильное;</w:t>
            </w:r>
          </w:p>
          <w:p w14:paraId="76D3C037" w14:textId="77777777" w:rsidR="0056400A" w:rsidRPr="00390F0D" w:rsidRDefault="0056400A" w:rsidP="000B2305">
            <w:pPr>
              <w:shd w:val="clear" w:color="auto" w:fill="FFFFFF"/>
              <w:ind w:right="41"/>
              <w:jc w:val="both"/>
            </w:pPr>
            <w:r w:rsidRPr="00390F0D">
              <w:t>-пение недостаточно выразительное.</w:t>
            </w:r>
          </w:p>
          <w:p w14:paraId="34820082" w14:textId="77777777" w:rsidR="0056400A" w:rsidRPr="00390F0D" w:rsidRDefault="00E15CF8" w:rsidP="000B2305">
            <w:pPr>
              <w:shd w:val="clear" w:color="auto" w:fill="FFFFFF"/>
              <w:ind w:right="41"/>
              <w:jc w:val="both"/>
              <w:rPr>
                <w:b/>
              </w:rPr>
            </w:pPr>
            <w:r w:rsidRPr="00390F0D">
              <w:rPr>
                <w:b/>
              </w:rPr>
              <w:t>«3</w:t>
            </w:r>
            <w:r w:rsidR="0056400A" w:rsidRPr="00390F0D">
              <w:rPr>
                <w:b/>
              </w:rPr>
              <w:t>»:</w:t>
            </w:r>
          </w:p>
          <w:p w14:paraId="7A5A3EE2" w14:textId="77777777" w:rsidR="0056400A" w:rsidRPr="00390F0D" w:rsidRDefault="0056400A" w:rsidP="000B2305">
            <w:pPr>
              <w:shd w:val="clear" w:color="auto" w:fill="FFFFFF"/>
              <w:ind w:right="41"/>
              <w:jc w:val="both"/>
            </w:pPr>
            <w:r w:rsidRPr="00390F0D">
              <w:t>-допускаются отдельные неточности в исполнении мелодии и текста песни;</w:t>
            </w:r>
          </w:p>
          <w:p w14:paraId="732B6520" w14:textId="77777777" w:rsidR="0056400A" w:rsidRPr="00390F0D" w:rsidRDefault="0056400A" w:rsidP="000B2305">
            <w:pPr>
              <w:shd w:val="clear" w:color="auto" w:fill="FFFFFF"/>
              <w:ind w:right="41"/>
              <w:jc w:val="both"/>
            </w:pPr>
            <w:r w:rsidRPr="00390F0D">
              <w:t>-неуверенное и не вполне точное,иногда фальшивое исполнение,есть ритмические неточности;</w:t>
            </w:r>
          </w:p>
          <w:p w14:paraId="62D374BC" w14:textId="77777777" w:rsidR="0056400A" w:rsidRPr="00390F0D" w:rsidRDefault="0056400A" w:rsidP="000B2305">
            <w:pPr>
              <w:shd w:val="clear" w:color="auto" w:fill="FFFFFF"/>
              <w:ind w:right="41"/>
              <w:jc w:val="both"/>
            </w:pPr>
            <w:r w:rsidRPr="00390F0D">
              <w:t>-пение невыразительное.</w:t>
            </w:r>
          </w:p>
          <w:p w14:paraId="653230BA" w14:textId="77777777" w:rsidR="0056400A" w:rsidRPr="00390F0D" w:rsidRDefault="0056400A" w:rsidP="000B2305">
            <w:pPr>
              <w:shd w:val="clear" w:color="auto" w:fill="FFFFFF"/>
              <w:ind w:right="41"/>
              <w:jc w:val="both"/>
              <w:rPr>
                <w:b/>
              </w:rPr>
            </w:pPr>
            <w:r w:rsidRPr="00390F0D">
              <w:t>«</w:t>
            </w:r>
            <w:r w:rsidR="00E15CF8" w:rsidRPr="00390F0D">
              <w:t>2</w:t>
            </w:r>
            <w:r w:rsidRPr="00390F0D">
              <w:rPr>
                <w:b/>
              </w:rPr>
              <w:t>»:</w:t>
            </w:r>
          </w:p>
          <w:p w14:paraId="51844701" w14:textId="77777777" w:rsidR="0056400A" w:rsidRPr="00390F0D" w:rsidRDefault="0056400A" w:rsidP="000B2305">
            <w:pPr>
              <w:shd w:val="clear" w:color="auto" w:fill="FFFFFF"/>
              <w:ind w:right="41"/>
              <w:jc w:val="both"/>
            </w:pPr>
            <w:r w:rsidRPr="00390F0D">
              <w:t>-исполнение неуверенное,фальшивое.</w:t>
            </w:r>
          </w:p>
        </w:tc>
      </w:tr>
      <w:tr w:rsidR="000B2305" w14:paraId="1F6458CF" w14:textId="77777777" w:rsidTr="000B2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3"/>
        </w:trPr>
        <w:tc>
          <w:tcPr>
            <w:tcW w:w="14459" w:type="dxa"/>
            <w:gridSpan w:val="2"/>
          </w:tcPr>
          <w:p w14:paraId="0227F822" w14:textId="77777777" w:rsidR="000B2305" w:rsidRPr="000B2305" w:rsidRDefault="000B2305" w:rsidP="000B2305">
            <w:pPr>
              <w:shd w:val="clear" w:color="auto" w:fill="FFFFFF"/>
              <w:suppressAutoHyphens w:val="0"/>
              <w:autoSpaceDE w:val="0"/>
              <w:autoSpaceDN w:val="0"/>
              <w:spacing w:after="200" w:line="276" w:lineRule="auto"/>
              <w:ind w:left="612" w:right="1728"/>
              <w:jc w:val="both"/>
              <w:rPr>
                <w:rFonts w:eastAsia="MS Mincho"/>
                <w:b/>
                <w:i/>
                <w:color w:val="000000"/>
                <w:lang w:eastAsia="en-US"/>
              </w:rPr>
            </w:pPr>
            <w:r w:rsidRPr="000B2305">
              <w:rPr>
                <w:rFonts w:eastAsia="MS Mincho"/>
                <w:b/>
                <w:i/>
                <w:color w:val="000000"/>
                <w:lang w:eastAsia="en-US"/>
              </w:rPr>
              <w:lastRenderedPageBreak/>
              <w:t>В данном классе обучаются ребята со средними уровнем обучения и низким. Моей задачей является усвоение и формирование предметных и универсальных способов действий, а также опорной системы знаний, обеспечивающих возможность продолжения образования в основной школе.</w:t>
            </w:r>
          </w:p>
          <w:p w14:paraId="5266D2BE" w14:textId="77777777" w:rsidR="000B2305" w:rsidRPr="000B2305" w:rsidRDefault="000B2305" w:rsidP="000B2305">
            <w:pPr>
              <w:shd w:val="clear" w:color="auto" w:fill="FFFFFF"/>
              <w:suppressAutoHyphens w:val="0"/>
              <w:autoSpaceDE w:val="0"/>
              <w:autoSpaceDN w:val="0"/>
              <w:spacing w:after="200" w:line="276" w:lineRule="auto"/>
              <w:ind w:left="612" w:right="1728"/>
              <w:jc w:val="both"/>
              <w:rPr>
                <w:rFonts w:eastAsia="MS Mincho"/>
                <w:b/>
                <w:i/>
                <w:color w:val="000000"/>
                <w:lang w:eastAsia="en-US"/>
              </w:rPr>
            </w:pPr>
            <w:r w:rsidRPr="000B2305">
              <w:rPr>
                <w:rFonts w:eastAsia="MS Mincho"/>
                <w:b/>
                <w:i/>
                <w:color w:val="000000"/>
                <w:lang w:eastAsia="en-US"/>
              </w:rPr>
              <w:t>В данном классе обучается ученик со статусом ОВЗ по программе вида 7.1</w:t>
            </w:r>
          </w:p>
          <w:p w14:paraId="4DAFAB2D" w14:textId="77777777" w:rsidR="000B2305" w:rsidRPr="000B2305" w:rsidRDefault="000B2305" w:rsidP="000B2305">
            <w:pPr>
              <w:shd w:val="clear" w:color="auto" w:fill="FFFFFF"/>
              <w:suppressAutoHyphens w:val="0"/>
              <w:autoSpaceDE w:val="0"/>
              <w:autoSpaceDN w:val="0"/>
              <w:spacing w:after="200" w:line="276" w:lineRule="auto"/>
              <w:ind w:left="612" w:right="1728"/>
              <w:jc w:val="both"/>
              <w:rPr>
                <w:rFonts w:eastAsia="Calibri"/>
                <w:b/>
                <w:i/>
                <w:lang w:eastAsia="en-US"/>
              </w:rPr>
            </w:pPr>
            <w:r w:rsidRPr="000B2305">
              <w:rPr>
                <w:rFonts w:eastAsia="MS Mincho"/>
                <w:b/>
                <w:i/>
                <w:color w:val="000000"/>
                <w:lang w:eastAsia="en-US"/>
              </w:rPr>
              <w:t>Для него разработана индивидуальная программа обучения для равных возможностей получения качественного образования, отвечающему его возможностям и образовательным потребностям.</w:t>
            </w:r>
          </w:p>
          <w:p w14:paraId="6746BA42" w14:textId="77777777" w:rsidR="000B2305" w:rsidRDefault="000B2305" w:rsidP="000B2305">
            <w:pPr>
              <w:pStyle w:val="Style4"/>
              <w:widowControl/>
              <w:tabs>
                <w:tab w:val="left" w:pos="869"/>
              </w:tabs>
              <w:spacing w:line="240" w:lineRule="auto"/>
              <w:ind w:firstLine="0"/>
              <w:rPr>
                <w:rStyle w:val="FontStyle43"/>
                <w:b/>
                <w:sz w:val="24"/>
                <w:szCs w:val="24"/>
              </w:rPr>
            </w:pPr>
          </w:p>
        </w:tc>
      </w:tr>
    </w:tbl>
    <w:p w14:paraId="67AFC714" w14:textId="77777777" w:rsidR="00A8501D" w:rsidRPr="00390F0D" w:rsidRDefault="00A8501D" w:rsidP="00A8501D">
      <w:pPr>
        <w:pStyle w:val="Style4"/>
        <w:widowControl/>
        <w:tabs>
          <w:tab w:val="left" w:pos="869"/>
        </w:tabs>
        <w:spacing w:line="240" w:lineRule="auto"/>
        <w:ind w:firstLine="0"/>
        <w:rPr>
          <w:rStyle w:val="FontStyle43"/>
          <w:b/>
          <w:sz w:val="24"/>
          <w:szCs w:val="24"/>
        </w:rPr>
      </w:pPr>
    </w:p>
    <w:p w14:paraId="5D7527D9" w14:textId="77777777" w:rsidR="006D38EE" w:rsidRPr="00390F0D" w:rsidRDefault="006D38EE"/>
    <w:p w14:paraId="7286AB03" w14:textId="77777777" w:rsidR="00E15CF8" w:rsidRPr="00390F0D" w:rsidRDefault="00E15CF8"/>
    <w:p w14:paraId="335B839B" w14:textId="77777777" w:rsidR="00E15CF8" w:rsidRPr="00390F0D" w:rsidRDefault="00E15CF8"/>
    <w:p w14:paraId="58D4B257" w14:textId="77777777" w:rsidR="00E15CF8" w:rsidRPr="00390F0D" w:rsidRDefault="00E15CF8"/>
    <w:p w14:paraId="72CA960F" w14:textId="77777777" w:rsidR="00E15CF8" w:rsidRPr="00390F0D" w:rsidRDefault="00E15CF8"/>
    <w:p w14:paraId="60EBB136" w14:textId="77777777" w:rsidR="00E15CF8" w:rsidRPr="00390F0D" w:rsidRDefault="00E15CF8"/>
    <w:p w14:paraId="4CFA56E2" w14:textId="77777777" w:rsidR="00E15CF8" w:rsidRPr="00390F0D" w:rsidRDefault="00E15CF8"/>
    <w:p w14:paraId="3AE3F604" w14:textId="77777777" w:rsidR="000C4DB5" w:rsidRPr="00390F0D" w:rsidRDefault="000C4DB5" w:rsidP="000C4DB5">
      <w:pPr>
        <w:suppressAutoHyphens w:val="0"/>
        <w:spacing w:after="200" w:line="276" w:lineRule="auto"/>
      </w:pPr>
    </w:p>
    <w:p w14:paraId="5661D018" w14:textId="77777777" w:rsidR="00E15CF8" w:rsidRPr="00390F0D" w:rsidRDefault="00E15CF8" w:rsidP="00390F0D">
      <w:pPr>
        <w:suppressAutoHyphens w:val="0"/>
        <w:spacing w:after="200" w:line="276" w:lineRule="auto"/>
        <w:jc w:val="center"/>
        <w:rPr>
          <w:rFonts w:eastAsiaTheme="minorHAnsi"/>
          <w:b/>
          <w:lang w:eastAsia="en-US"/>
        </w:rPr>
      </w:pPr>
      <w:r w:rsidRPr="00390F0D">
        <w:rPr>
          <w:rFonts w:eastAsiaTheme="minorHAnsi"/>
          <w:b/>
          <w:lang w:eastAsia="en-US"/>
        </w:rPr>
        <w:t>Календарно – тематическое планирование по музыке.</w:t>
      </w:r>
    </w:p>
    <w:tbl>
      <w:tblPr>
        <w:tblStyle w:val="a3"/>
        <w:tblW w:w="15310" w:type="dxa"/>
        <w:tblInd w:w="-176" w:type="dxa"/>
        <w:tblLook w:val="04A0" w:firstRow="1" w:lastRow="0" w:firstColumn="1" w:lastColumn="0" w:noHBand="0" w:noVBand="1"/>
      </w:tblPr>
      <w:tblGrid>
        <w:gridCol w:w="540"/>
        <w:gridCol w:w="10092"/>
        <w:gridCol w:w="851"/>
        <w:gridCol w:w="992"/>
        <w:gridCol w:w="1134"/>
        <w:gridCol w:w="1701"/>
      </w:tblGrid>
      <w:tr w:rsidR="00E15CF8" w:rsidRPr="00390F0D" w14:paraId="087CBAAE" w14:textId="77777777" w:rsidTr="000C4DB5">
        <w:trPr>
          <w:trHeight w:val="609"/>
        </w:trPr>
        <w:tc>
          <w:tcPr>
            <w:tcW w:w="540" w:type="dxa"/>
            <w:vAlign w:val="center"/>
          </w:tcPr>
          <w:p w14:paraId="0178FDFE"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 п/п</w:t>
            </w:r>
          </w:p>
        </w:tc>
        <w:tc>
          <w:tcPr>
            <w:tcW w:w="10092" w:type="dxa"/>
            <w:vAlign w:val="center"/>
          </w:tcPr>
          <w:p w14:paraId="19B4A183"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Название разделов и тем</w:t>
            </w:r>
          </w:p>
        </w:tc>
        <w:tc>
          <w:tcPr>
            <w:tcW w:w="851" w:type="dxa"/>
            <w:vAlign w:val="center"/>
          </w:tcPr>
          <w:p w14:paraId="41A4E6D2"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Всего часов</w:t>
            </w:r>
          </w:p>
        </w:tc>
        <w:tc>
          <w:tcPr>
            <w:tcW w:w="992" w:type="dxa"/>
            <w:vAlign w:val="center"/>
          </w:tcPr>
          <w:p w14:paraId="6E37EF86"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Дата по плану</w:t>
            </w:r>
          </w:p>
        </w:tc>
        <w:tc>
          <w:tcPr>
            <w:tcW w:w="1134" w:type="dxa"/>
            <w:vAlign w:val="center"/>
          </w:tcPr>
          <w:p w14:paraId="72ECD91E"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Дата по факту</w:t>
            </w:r>
          </w:p>
        </w:tc>
        <w:tc>
          <w:tcPr>
            <w:tcW w:w="1701" w:type="dxa"/>
            <w:vAlign w:val="center"/>
          </w:tcPr>
          <w:p w14:paraId="03525468"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Примечания</w:t>
            </w:r>
          </w:p>
        </w:tc>
      </w:tr>
      <w:tr w:rsidR="00E15CF8" w:rsidRPr="00390F0D" w14:paraId="45599972" w14:textId="77777777" w:rsidTr="00034F25">
        <w:tc>
          <w:tcPr>
            <w:tcW w:w="540" w:type="dxa"/>
          </w:tcPr>
          <w:p w14:paraId="34124EBA" w14:textId="77777777" w:rsidR="00E15CF8" w:rsidRPr="00390F0D" w:rsidRDefault="00E15CF8" w:rsidP="00E15CF8">
            <w:pPr>
              <w:suppressAutoHyphens w:val="0"/>
              <w:rPr>
                <w:rFonts w:eastAsiaTheme="minorHAnsi"/>
                <w:sz w:val="24"/>
                <w:szCs w:val="24"/>
                <w:lang w:eastAsia="en-US"/>
              </w:rPr>
            </w:pPr>
          </w:p>
        </w:tc>
        <w:tc>
          <w:tcPr>
            <w:tcW w:w="10092" w:type="dxa"/>
          </w:tcPr>
          <w:p w14:paraId="3D62F1CE" w14:textId="77777777" w:rsidR="000C4DB5" w:rsidRPr="00390F0D" w:rsidRDefault="00390F0D" w:rsidP="00390F0D">
            <w:pPr>
              <w:suppressAutoHyphens w:val="0"/>
              <w:jc w:val="center"/>
              <w:rPr>
                <w:rFonts w:eastAsiaTheme="minorHAnsi"/>
                <w:sz w:val="24"/>
                <w:szCs w:val="24"/>
                <w:lang w:eastAsia="en-US"/>
              </w:rPr>
            </w:pPr>
            <w:r w:rsidRPr="00390F0D">
              <w:rPr>
                <w:rFonts w:eastAsiaTheme="minorHAnsi"/>
                <w:b/>
                <w:sz w:val="24"/>
                <w:szCs w:val="24"/>
                <w:lang w:eastAsia="en-US"/>
              </w:rPr>
              <w:t xml:space="preserve">                               </w:t>
            </w:r>
            <w:r w:rsidR="000C4DB5" w:rsidRPr="00390F0D">
              <w:rPr>
                <w:rFonts w:eastAsiaTheme="minorHAnsi"/>
                <w:b/>
                <w:sz w:val="24"/>
                <w:szCs w:val="24"/>
                <w:lang w:eastAsia="en-US"/>
              </w:rPr>
              <w:t>Осень</w:t>
            </w:r>
            <w:r w:rsidR="000C4DB5" w:rsidRPr="00390F0D">
              <w:rPr>
                <w:rFonts w:eastAsiaTheme="minorHAnsi"/>
                <w:sz w:val="24"/>
                <w:szCs w:val="24"/>
                <w:lang w:eastAsia="en-US"/>
              </w:rPr>
              <w:t>.</w:t>
            </w:r>
            <w:r w:rsidR="000C4DB5" w:rsidRPr="00390F0D">
              <w:rPr>
                <w:rFonts w:eastAsiaTheme="minorHAnsi"/>
                <w:b/>
                <w:sz w:val="24"/>
                <w:szCs w:val="24"/>
                <w:lang w:eastAsia="en-US"/>
              </w:rPr>
              <w:t xml:space="preserve"> 8 ч.</w:t>
            </w:r>
          </w:p>
          <w:p w14:paraId="17E337EE" w14:textId="77777777" w:rsidR="00E15CF8" w:rsidRPr="00390F0D" w:rsidRDefault="000C4DB5" w:rsidP="000C4DB5">
            <w:pPr>
              <w:suppressAutoHyphens w:val="0"/>
              <w:rPr>
                <w:rFonts w:eastAsiaTheme="minorHAnsi"/>
                <w:b/>
                <w:sz w:val="24"/>
                <w:szCs w:val="24"/>
                <w:lang w:eastAsia="en-US"/>
              </w:rPr>
            </w:pPr>
            <w:r w:rsidRPr="00390F0D">
              <w:rPr>
                <w:rFonts w:eastAsiaTheme="minorHAnsi"/>
                <w:b/>
                <w:sz w:val="24"/>
                <w:szCs w:val="24"/>
                <w:lang w:eastAsia="en-US"/>
              </w:rPr>
              <w:t xml:space="preserve"> </w:t>
            </w:r>
          </w:p>
        </w:tc>
        <w:tc>
          <w:tcPr>
            <w:tcW w:w="851" w:type="dxa"/>
          </w:tcPr>
          <w:p w14:paraId="02E55738" w14:textId="77777777" w:rsidR="00E15CF8" w:rsidRPr="00390F0D" w:rsidRDefault="00E15CF8" w:rsidP="00E15CF8">
            <w:pPr>
              <w:suppressAutoHyphens w:val="0"/>
              <w:jc w:val="center"/>
              <w:rPr>
                <w:rFonts w:eastAsiaTheme="minorHAnsi"/>
                <w:b/>
                <w:sz w:val="24"/>
                <w:szCs w:val="24"/>
                <w:lang w:eastAsia="en-US"/>
              </w:rPr>
            </w:pPr>
          </w:p>
        </w:tc>
        <w:tc>
          <w:tcPr>
            <w:tcW w:w="992" w:type="dxa"/>
          </w:tcPr>
          <w:p w14:paraId="334FA3D6" w14:textId="77777777" w:rsidR="00E15CF8" w:rsidRPr="00390F0D" w:rsidRDefault="00E15CF8" w:rsidP="00E15CF8">
            <w:pPr>
              <w:suppressAutoHyphens w:val="0"/>
              <w:rPr>
                <w:rFonts w:eastAsiaTheme="minorHAnsi"/>
                <w:sz w:val="24"/>
                <w:szCs w:val="24"/>
                <w:lang w:eastAsia="en-US"/>
              </w:rPr>
            </w:pPr>
          </w:p>
        </w:tc>
        <w:tc>
          <w:tcPr>
            <w:tcW w:w="1134" w:type="dxa"/>
          </w:tcPr>
          <w:p w14:paraId="114D0DD5" w14:textId="77777777" w:rsidR="00E15CF8" w:rsidRPr="00390F0D" w:rsidRDefault="00E15CF8" w:rsidP="00E15CF8">
            <w:pPr>
              <w:suppressAutoHyphens w:val="0"/>
              <w:rPr>
                <w:rFonts w:eastAsiaTheme="minorHAnsi"/>
                <w:sz w:val="24"/>
                <w:szCs w:val="24"/>
                <w:lang w:eastAsia="en-US"/>
              </w:rPr>
            </w:pPr>
          </w:p>
        </w:tc>
        <w:tc>
          <w:tcPr>
            <w:tcW w:w="1701" w:type="dxa"/>
          </w:tcPr>
          <w:p w14:paraId="54185AA0" w14:textId="77777777" w:rsidR="00E15CF8" w:rsidRPr="00390F0D" w:rsidRDefault="00E15CF8" w:rsidP="00E15CF8">
            <w:pPr>
              <w:suppressAutoHyphens w:val="0"/>
              <w:rPr>
                <w:rFonts w:eastAsiaTheme="minorHAnsi"/>
                <w:sz w:val="24"/>
                <w:szCs w:val="24"/>
                <w:lang w:eastAsia="en-US"/>
              </w:rPr>
            </w:pPr>
          </w:p>
        </w:tc>
      </w:tr>
      <w:tr w:rsidR="00E15CF8" w:rsidRPr="00390F0D" w14:paraId="7CB95AA5" w14:textId="77777777" w:rsidTr="00034F25">
        <w:tc>
          <w:tcPr>
            <w:tcW w:w="540" w:type="dxa"/>
          </w:tcPr>
          <w:p w14:paraId="196084C8" w14:textId="77777777" w:rsidR="00E15CF8" w:rsidRPr="00390F0D" w:rsidRDefault="00E15CF8" w:rsidP="00E15CF8">
            <w:pPr>
              <w:suppressAutoHyphens w:val="0"/>
              <w:rPr>
                <w:rFonts w:eastAsiaTheme="minorHAnsi"/>
                <w:sz w:val="24"/>
                <w:szCs w:val="24"/>
                <w:lang w:eastAsia="en-US"/>
              </w:rPr>
            </w:pPr>
          </w:p>
        </w:tc>
        <w:tc>
          <w:tcPr>
            <w:tcW w:w="10092" w:type="dxa"/>
          </w:tcPr>
          <w:p w14:paraId="26D2A262"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познание различных явлений окружающей действительности; распознавать  и эмоционально откликаться на выразительные особенности музыки</w:t>
            </w:r>
          </w:p>
          <w:p w14:paraId="79AC4624"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подбирать слова,   отражающие содержание музыкальных произведений; определять выразительные возможности оркестра в создании сказочного  образа.</w:t>
            </w:r>
          </w:p>
          <w:p w14:paraId="610BCA4A"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формирование интереса к музыкальным занятиям и позитивного отклика на слушаемую и исполняемую музыку; расширение представлений   о музыкальном языке произведений.</w:t>
            </w:r>
          </w:p>
          <w:p w14:paraId="1C5C526D"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передавать в собственном исполнении различные музыкальные образы, владеть умениями совместной деятельности; формирование мыслительной деятельности.</w:t>
            </w:r>
          </w:p>
        </w:tc>
        <w:tc>
          <w:tcPr>
            <w:tcW w:w="851" w:type="dxa"/>
          </w:tcPr>
          <w:p w14:paraId="1CD2D566" w14:textId="77777777" w:rsidR="00E15CF8" w:rsidRPr="00390F0D" w:rsidRDefault="00E15CF8" w:rsidP="00E15CF8">
            <w:pPr>
              <w:suppressAutoHyphens w:val="0"/>
              <w:rPr>
                <w:rFonts w:eastAsiaTheme="minorHAnsi"/>
                <w:sz w:val="24"/>
                <w:szCs w:val="24"/>
                <w:lang w:eastAsia="en-US"/>
              </w:rPr>
            </w:pPr>
          </w:p>
        </w:tc>
        <w:tc>
          <w:tcPr>
            <w:tcW w:w="992" w:type="dxa"/>
          </w:tcPr>
          <w:p w14:paraId="5F516D90" w14:textId="77777777" w:rsidR="00E15CF8" w:rsidRPr="00390F0D" w:rsidRDefault="00E15CF8" w:rsidP="00E15CF8">
            <w:pPr>
              <w:suppressAutoHyphens w:val="0"/>
              <w:rPr>
                <w:rFonts w:eastAsiaTheme="minorHAnsi"/>
                <w:sz w:val="24"/>
                <w:szCs w:val="24"/>
                <w:lang w:eastAsia="en-US"/>
              </w:rPr>
            </w:pPr>
          </w:p>
        </w:tc>
        <w:tc>
          <w:tcPr>
            <w:tcW w:w="1134" w:type="dxa"/>
          </w:tcPr>
          <w:p w14:paraId="51E52067" w14:textId="77777777" w:rsidR="00E15CF8" w:rsidRPr="00390F0D" w:rsidRDefault="00E15CF8" w:rsidP="00E15CF8">
            <w:pPr>
              <w:suppressAutoHyphens w:val="0"/>
              <w:rPr>
                <w:rFonts w:eastAsiaTheme="minorHAnsi"/>
                <w:sz w:val="24"/>
                <w:szCs w:val="24"/>
                <w:lang w:eastAsia="en-US"/>
              </w:rPr>
            </w:pPr>
          </w:p>
        </w:tc>
        <w:tc>
          <w:tcPr>
            <w:tcW w:w="1701" w:type="dxa"/>
          </w:tcPr>
          <w:p w14:paraId="5E18E941" w14:textId="77777777" w:rsidR="00E15CF8" w:rsidRPr="00390F0D" w:rsidRDefault="00E15CF8" w:rsidP="00E15CF8">
            <w:pPr>
              <w:suppressAutoHyphens w:val="0"/>
              <w:rPr>
                <w:rFonts w:eastAsiaTheme="minorHAnsi"/>
                <w:sz w:val="24"/>
                <w:szCs w:val="24"/>
                <w:lang w:eastAsia="en-US"/>
              </w:rPr>
            </w:pPr>
          </w:p>
        </w:tc>
      </w:tr>
      <w:tr w:rsidR="00E15CF8" w:rsidRPr="00390F0D" w14:paraId="771106C3" w14:textId="77777777" w:rsidTr="00CD55AE">
        <w:trPr>
          <w:trHeight w:val="315"/>
        </w:trPr>
        <w:tc>
          <w:tcPr>
            <w:tcW w:w="540" w:type="dxa"/>
          </w:tcPr>
          <w:p w14:paraId="6DD76BB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lastRenderedPageBreak/>
              <w:t>1.</w:t>
            </w:r>
          </w:p>
        </w:tc>
        <w:tc>
          <w:tcPr>
            <w:tcW w:w="10092" w:type="dxa"/>
          </w:tcPr>
          <w:p w14:paraId="7C4B59F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Прогулка</w:t>
            </w:r>
          </w:p>
        </w:tc>
        <w:tc>
          <w:tcPr>
            <w:tcW w:w="851" w:type="dxa"/>
          </w:tcPr>
          <w:p w14:paraId="71C72B8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0DDA8F2"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08</w:t>
            </w:r>
            <w:r w:rsidR="00390F0D">
              <w:rPr>
                <w:rFonts w:eastAsiaTheme="minorHAnsi"/>
                <w:sz w:val="24"/>
                <w:szCs w:val="24"/>
                <w:lang w:eastAsia="en-US"/>
              </w:rPr>
              <w:t>.</w:t>
            </w:r>
            <w:r w:rsidR="00E15CF8" w:rsidRPr="00390F0D">
              <w:rPr>
                <w:rFonts w:eastAsiaTheme="minorHAnsi"/>
                <w:sz w:val="24"/>
                <w:szCs w:val="24"/>
                <w:lang w:eastAsia="en-US"/>
              </w:rPr>
              <w:t>09</w:t>
            </w:r>
          </w:p>
        </w:tc>
        <w:tc>
          <w:tcPr>
            <w:tcW w:w="1134" w:type="dxa"/>
          </w:tcPr>
          <w:p w14:paraId="52A709BB" w14:textId="77777777" w:rsidR="00E15CF8" w:rsidRPr="00390F0D" w:rsidRDefault="00E15CF8" w:rsidP="00E15CF8">
            <w:pPr>
              <w:suppressAutoHyphens w:val="0"/>
              <w:rPr>
                <w:rFonts w:eastAsiaTheme="minorHAnsi"/>
                <w:sz w:val="24"/>
                <w:szCs w:val="24"/>
                <w:lang w:eastAsia="en-US"/>
              </w:rPr>
            </w:pPr>
          </w:p>
        </w:tc>
        <w:tc>
          <w:tcPr>
            <w:tcW w:w="1701" w:type="dxa"/>
          </w:tcPr>
          <w:p w14:paraId="6D2D1F27" w14:textId="77777777" w:rsidR="00E15CF8" w:rsidRPr="00390F0D" w:rsidRDefault="00E15CF8" w:rsidP="00E15CF8">
            <w:pPr>
              <w:suppressAutoHyphens w:val="0"/>
              <w:rPr>
                <w:rFonts w:eastAsiaTheme="minorHAnsi"/>
                <w:sz w:val="24"/>
                <w:szCs w:val="24"/>
                <w:lang w:eastAsia="en-US"/>
              </w:rPr>
            </w:pPr>
          </w:p>
        </w:tc>
      </w:tr>
      <w:tr w:rsidR="00E15CF8" w:rsidRPr="00390F0D" w14:paraId="611FA824" w14:textId="77777777" w:rsidTr="00034F25">
        <w:tc>
          <w:tcPr>
            <w:tcW w:w="540" w:type="dxa"/>
          </w:tcPr>
          <w:p w14:paraId="633D60B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2.</w:t>
            </w:r>
          </w:p>
        </w:tc>
        <w:tc>
          <w:tcPr>
            <w:tcW w:w="10092" w:type="dxa"/>
          </w:tcPr>
          <w:p w14:paraId="44B56D9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«Картинки с выставки».</w:t>
            </w:r>
          </w:p>
        </w:tc>
        <w:tc>
          <w:tcPr>
            <w:tcW w:w="851" w:type="dxa"/>
          </w:tcPr>
          <w:p w14:paraId="7F3AB49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A2DEFAD"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15</w:t>
            </w:r>
            <w:r w:rsidR="00E15CF8" w:rsidRPr="00390F0D">
              <w:rPr>
                <w:rFonts w:eastAsiaTheme="minorHAnsi"/>
                <w:sz w:val="24"/>
                <w:szCs w:val="24"/>
                <w:lang w:eastAsia="en-US"/>
              </w:rPr>
              <w:t>.09</w:t>
            </w:r>
          </w:p>
        </w:tc>
        <w:tc>
          <w:tcPr>
            <w:tcW w:w="1134" w:type="dxa"/>
          </w:tcPr>
          <w:p w14:paraId="1F5080F6" w14:textId="77777777" w:rsidR="00E15CF8" w:rsidRPr="00390F0D" w:rsidRDefault="00E15CF8" w:rsidP="00E15CF8">
            <w:pPr>
              <w:suppressAutoHyphens w:val="0"/>
              <w:rPr>
                <w:rFonts w:eastAsiaTheme="minorHAnsi"/>
                <w:sz w:val="24"/>
                <w:szCs w:val="24"/>
                <w:lang w:eastAsia="en-US"/>
              </w:rPr>
            </w:pPr>
          </w:p>
        </w:tc>
        <w:tc>
          <w:tcPr>
            <w:tcW w:w="1701" w:type="dxa"/>
          </w:tcPr>
          <w:p w14:paraId="6E703149" w14:textId="77777777" w:rsidR="00E15CF8" w:rsidRPr="00390F0D" w:rsidRDefault="00E15CF8" w:rsidP="00E15CF8">
            <w:pPr>
              <w:suppressAutoHyphens w:val="0"/>
              <w:rPr>
                <w:rFonts w:eastAsiaTheme="minorHAnsi"/>
                <w:sz w:val="24"/>
                <w:szCs w:val="24"/>
                <w:lang w:eastAsia="en-US"/>
              </w:rPr>
            </w:pPr>
          </w:p>
        </w:tc>
      </w:tr>
      <w:tr w:rsidR="00E15CF8" w:rsidRPr="00390F0D" w14:paraId="24090AE2" w14:textId="77777777" w:rsidTr="00034F25">
        <w:tc>
          <w:tcPr>
            <w:tcW w:w="540" w:type="dxa"/>
          </w:tcPr>
          <w:p w14:paraId="1682593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w:t>
            </w:r>
          </w:p>
        </w:tc>
        <w:tc>
          <w:tcPr>
            <w:tcW w:w="10092" w:type="dxa"/>
          </w:tcPr>
          <w:p w14:paraId="21A4D77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Осенины. Композитор – сказочник Н.А. Римский – Корсаков.</w:t>
            </w:r>
          </w:p>
        </w:tc>
        <w:tc>
          <w:tcPr>
            <w:tcW w:w="851" w:type="dxa"/>
          </w:tcPr>
          <w:p w14:paraId="4BEBA7B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2A8DA7AB"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22</w:t>
            </w:r>
            <w:r w:rsidR="00E15CF8" w:rsidRPr="00390F0D">
              <w:rPr>
                <w:rFonts w:eastAsiaTheme="minorHAnsi"/>
                <w:sz w:val="24"/>
                <w:szCs w:val="24"/>
                <w:lang w:eastAsia="en-US"/>
              </w:rPr>
              <w:t>.09</w:t>
            </w:r>
          </w:p>
        </w:tc>
        <w:tc>
          <w:tcPr>
            <w:tcW w:w="1134" w:type="dxa"/>
          </w:tcPr>
          <w:p w14:paraId="17660797" w14:textId="77777777" w:rsidR="00E15CF8" w:rsidRPr="00390F0D" w:rsidRDefault="00E15CF8" w:rsidP="00E15CF8">
            <w:pPr>
              <w:suppressAutoHyphens w:val="0"/>
              <w:rPr>
                <w:rFonts w:eastAsiaTheme="minorHAnsi"/>
                <w:sz w:val="24"/>
                <w:szCs w:val="24"/>
                <w:lang w:eastAsia="en-US"/>
              </w:rPr>
            </w:pPr>
          </w:p>
        </w:tc>
        <w:tc>
          <w:tcPr>
            <w:tcW w:w="1701" w:type="dxa"/>
          </w:tcPr>
          <w:p w14:paraId="403DF5BC" w14:textId="77777777" w:rsidR="00E15CF8" w:rsidRPr="00390F0D" w:rsidRDefault="00E15CF8" w:rsidP="00E15CF8">
            <w:pPr>
              <w:suppressAutoHyphens w:val="0"/>
              <w:rPr>
                <w:rFonts w:eastAsiaTheme="minorHAnsi"/>
                <w:sz w:val="24"/>
                <w:szCs w:val="24"/>
                <w:lang w:eastAsia="en-US"/>
              </w:rPr>
            </w:pPr>
          </w:p>
        </w:tc>
      </w:tr>
      <w:tr w:rsidR="00E15CF8" w:rsidRPr="00390F0D" w14:paraId="6D71566E" w14:textId="77777777" w:rsidTr="00034F25">
        <w:tc>
          <w:tcPr>
            <w:tcW w:w="540" w:type="dxa"/>
          </w:tcPr>
          <w:p w14:paraId="09F354E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4.</w:t>
            </w:r>
          </w:p>
        </w:tc>
        <w:tc>
          <w:tcPr>
            <w:tcW w:w="10092" w:type="dxa"/>
          </w:tcPr>
          <w:p w14:paraId="570DACE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 оперном театре.</w:t>
            </w:r>
          </w:p>
        </w:tc>
        <w:tc>
          <w:tcPr>
            <w:tcW w:w="851" w:type="dxa"/>
          </w:tcPr>
          <w:p w14:paraId="42AE616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6DC47B9"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29</w:t>
            </w:r>
            <w:r w:rsidR="00E15CF8" w:rsidRPr="00390F0D">
              <w:rPr>
                <w:rFonts w:eastAsiaTheme="minorHAnsi"/>
                <w:sz w:val="24"/>
                <w:szCs w:val="24"/>
                <w:lang w:eastAsia="en-US"/>
              </w:rPr>
              <w:t>.09</w:t>
            </w:r>
          </w:p>
        </w:tc>
        <w:tc>
          <w:tcPr>
            <w:tcW w:w="1134" w:type="dxa"/>
          </w:tcPr>
          <w:p w14:paraId="3BB855BB" w14:textId="77777777" w:rsidR="00E15CF8" w:rsidRPr="00390F0D" w:rsidRDefault="00E15CF8" w:rsidP="00E15CF8">
            <w:pPr>
              <w:suppressAutoHyphens w:val="0"/>
              <w:rPr>
                <w:rFonts w:eastAsiaTheme="minorHAnsi"/>
                <w:sz w:val="24"/>
                <w:szCs w:val="24"/>
                <w:lang w:eastAsia="en-US"/>
              </w:rPr>
            </w:pPr>
          </w:p>
        </w:tc>
        <w:tc>
          <w:tcPr>
            <w:tcW w:w="1701" w:type="dxa"/>
          </w:tcPr>
          <w:p w14:paraId="29BDB263" w14:textId="77777777" w:rsidR="00E15CF8" w:rsidRPr="00390F0D" w:rsidRDefault="00E15CF8" w:rsidP="00E15CF8">
            <w:pPr>
              <w:suppressAutoHyphens w:val="0"/>
              <w:rPr>
                <w:rFonts w:eastAsiaTheme="minorHAnsi"/>
                <w:sz w:val="24"/>
                <w:szCs w:val="24"/>
                <w:lang w:eastAsia="en-US"/>
              </w:rPr>
            </w:pPr>
          </w:p>
        </w:tc>
      </w:tr>
      <w:tr w:rsidR="00E15CF8" w:rsidRPr="00390F0D" w14:paraId="4A97FAAC" w14:textId="77777777" w:rsidTr="00034F25">
        <w:tc>
          <w:tcPr>
            <w:tcW w:w="540" w:type="dxa"/>
          </w:tcPr>
          <w:p w14:paraId="300DAB5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5.</w:t>
            </w:r>
          </w:p>
        </w:tc>
        <w:tc>
          <w:tcPr>
            <w:tcW w:w="10092" w:type="dxa"/>
          </w:tcPr>
          <w:p w14:paraId="1772889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Осень: поэт, художник – композитор.</w:t>
            </w:r>
          </w:p>
        </w:tc>
        <w:tc>
          <w:tcPr>
            <w:tcW w:w="851" w:type="dxa"/>
          </w:tcPr>
          <w:p w14:paraId="1FEFB35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49C1102A"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06</w:t>
            </w:r>
            <w:r w:rsidR="00E15CF8" w:rsidRPr="00390F0D">
              <w:rPr>
                <w:rFonts w:eastAsiaTheme="minorHAnsi"/>
                <w:sz w:val="24"/>
                <w:szCs w:val="24"/>
                <w:lang w:eastAsia="en-US"/>
              </w:rPr>
              <w:t>.10</w:t>
            </w:r>
          </w:p>
        </w:tc>
        <w:tc>
          <w:tcPr>
            <w:tcW w:w="1134" w:type="dxa"/>
          </w:tcPr>
          <w:p w14:paraId="0E95EE22" w14:textId="77777777" w:rsidR="00E15CF8" w:rsidRPr="00390F0D" w:rsidRDefault="00E15CF8" w:rsidP="00E15CF8">
            <w:pPr>
              <w:suppressAutoHyphens w:val="0"/>
              <w:rPr>
                <w:rFonts w:eastAsiaTheme="minorHAnsi"/>
                <w:sz w:val="24"/>
                <w:szCs w:val="24"/>
                <w:lang w:eastAsia="en-US"/>
              </w:rPr>
            </w:pPr>
          </w:p>
        </w:tc>
        <w:tc>
          <w:tcPr>
            <w:tcW w:w="1701" w:type="dxa"/>
          </w:tcPr>
          <w:p w14:paraId="28DD3DC8" w14:textId="77777777" w:rsidR="00E15CF8" w:rsidRPr="00390F0D" w:rsidRDefault="00E15CF8" w:rsidP="00E15CF8">
            <w:pPr>
              <w:suppressAutoHyphens w:val="0"/>
              <w:rPr>
                <w:rFonts w:eastAsiaTheme="minorHAnsi"/>
                <w:sz w:val="24"/>
                <w:szCs w:val="24"/>
                <w:lang w:eastAsia="en-US"/>
              </w:rPr>
            </w:pPr>
          </w:p>
        </w:tc>
      </w:tr>
      <w:tr w:rsidR="00E15CF8" w:rsidRPr="00390F0D" w14:paraId="3F23E1DF" w14:textId="77777777" w:rsidTr="00034F25">
        <w:tc>
          <w:tcPr>
            <w:tcW w:w="540" w:type="dxa"/>
          </w:tcPr>
          <w:p w14:paraId="43786A3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6.</w:t>
            </w:r>
          </w:p>
        </w:tc>
        <w:tc>
          <w:tcPr>
            <w:tcW w:w="10092" w:type="dxa"/>
          </w:tcPr>
          <w:p w14:paraId="7D9039C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 xml:space="preserve"> Весело – грустно.</w:t>
            </w:r>
          </w:p>
        </w:tc>
        <w:tc>
          <w:tcPr>
            <w:tcW w:w="851" w:type="dxa"/>
          </w:tcPr>
          <w:p w14:paraId="2105EAD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B0F7965"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13</w:t>
            </w:r>
            <w:r w:rsidR="00E15CF8" w:rsidRPr="00390F0D">
              <w:rPr>
                <w:rFonts w:eastAsiaTheme="minorHAnsi"/>
                <w:sz w:val="24"/>
                <w:szCs w:val="24"/>
                <w:lang w:eastAsia="en-US"/>
              </w:rPr>
              <w:t>.10</w:t>
            </w:r>
          </w:p>
        </w:tc>
        <w:tc>
          <w:tcPr>
            <w:tcW w:w="1134" w:type="dxa"/>
          </w:tcPr>
          <w:p w14:paraId="1BB10D7B" w14:textId="77777777" w:rsidR="00E15CF8" w:rsidRPr="00390F0D" w:rsidRDefault="00E15CF8" w:rsidP="00E15CF8">
            <w:pPr>
              <w:suppressAutoHyphens w:val="0"/>
              <w:rPr>
                <w:rFonts w:eastAsiaTheme="minorHAnsi"/>
                <w:sz w:val="24"/>
                <w:szCs w:val="24"/>
                <w:lang w:eastAsia="en-US"/>
              </w:rPr>
            </w:pPr>
          </w:p>
        </w:tc>
        <w:tc>
          <w:tcPr>
            <w:tcW w:w="1701" w:type="dxa"/>
          </w:tcPr>
          <w:p w14:paraId="725EEFD6" w14:textId="77777777" w:rsidR="00E15CF8" w:rsidRPr="00390F0D" w:rsidRDefault="00E15CF8" w:rsidP="00E15CF8">
            <w:pPr>
              <w:suppressAutoHyphens w:val="0"/>
              <w:rPr>
                <w:rFonts w:eastAsiaTheme="minorHAnsi"/>
                <w:sz w:val="24"/>
                <w:szCs w:val="24"/>
                <w:lang w:eastAsia="en-US"/>
              </w:rPr>
            </w:pPr>
          </w:p>
        </w:tc>
      </w:tr>
      <w:tr w:rsidR="00E15CF8" w:rsidRPr="00390F0D" w14:paraId="472F71B8" w14:textId="77777777" w:rsidTr="00034F25">
        <w:tc>
          <w:tcPr>
            <w:tcW w:w="540" w:type="dxa"/>
          </w:tcPr>
          <w:p w14:paraId="5E9D0F0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7.</w:t>
            </w:r>
          </w:p>
        </w:tc>
        <w:tc>
          <w:tcPr>
            <w:tcW w:w="10092" w:type="dxa"/>
          </w:tcPr>
          <w:p w14:paraId="4A56C31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Закрепление по теме «Весело – грустно».</w:t>
            </w:r>
          </w:p>
        </w:tc>
        <w:tc>
          <w:tcPr>
            <w:tcW w:w="851" w:type="dxa"/>
          </w:tcPr>
          <w:p w14:paraId="7D87BFC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BD5B88B"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20</w:t>
            </w:r>
            <w:r w:rsidR="00E15CF8" w:rsidRPr="00390F0D">
              <w:rPr>
                <w:rFonts w:eastAsiaTheme="minorHAnsi"/>
                <w:sz w:val="24"/>
                <w:szCs w:val="24"/>
                <w:lang w:eastAsia="en-US"/>
              </w:rPr>
              <w:t>.10</w:t>
            </w:r>
          </w:p>
        </w:tc>
        <w:tc>
          <w:tcPr>
            <w:tcW w:w="1134" w:type="dxa"/>
          </w:tcPr>
          <w:p w14:paraId="3115989E" w14:textId="77777777" w:rsidR="00E15CF8" w:rsidRPr="00390F0D" w:rsidRDefault="00E15CF8" w:rsidP="00E15CF8">
            <w:pPr>
              <w:suppressAutoHyphens w:val="0"/>
              <w:rPr>
                <w:rFonts w:eastAsiaTheme="minorHAnsi"/>
                <w:sz w:val="24"/>
                <w:szCs w:val="24"/>
                <w:lang w:eastAsia="en-US"/>
              </w:rPr>
            </w:pPr>
          </w:p>
        </w:tc>
        <w:tc>
          <w:tcPr>
            <w:tcW w:w="1701" w:type="dxa"/>
          </w:tcPr>
          <w:p w14:paraId="248CC35C" w14:textId="77777777" w:rsidR="00E15CF8" w:rsidRPr="00390F0D" w:rsidRDefault="00E15CF8" w:rsidP="00E15CF8">
            <w:pPr>
              <w:suppressAutoHyphens w:val="0"/>
              <w:rPr>
                <w:rFonts w:eastAsiaTheme="minorHAnsi"/>
                <w:sz w:val="24"/>
                <w:szCs w:val="24"/>
                <w:lang w:eastAsia="en-US"/>
              </w:rPr>
            </w:pPr>
          </w:p>
        </w:tc>
      </w:tr>
      <w:tr w:rsidR="00E15CF8" w:rsidRPr="00390F0D" w14:paraId="3B990EEB" w14:textId="77777777" w:rsidTr="00034F25">
        <w:tc>
          <w:tcPr>
            <w:tcW w:w="540" w:type="dxa"/>
          </w:tcPr>
          <w:p w14:paraId="022A7CC2" w14:textId="77777777" w:rsidR="00E15CF8" w:rsidRPr="00390F0D" w:rsidRDefault="000C4DB5" w:rsidP="00E15CF8">
            <w:pPr>
              <w:suppressAutoHyphens w:val="0"/>
              <w:rPr>
                <w:rFonts w:eastAsiaTheme="minorHAnsi"/>
                <w:sz w:val="24"/>
                <w:szCs w:val="24"/>
                <w:lang w:eastAsia="en-US"/>
              </w:rPr>
            </w:pPr>
            <w:r w:rsidRPr="00390F0D">
              <w:rPr>
                <w:rFonts w:eastAsiaTheme="minorHAnsi"/>
                <w:sz w:val="24"/>
                <w:szCs w:val="24"/>
                <w:lang w:eastAsia="en-US"/>
              </w:rPr>
              <w:t>8.</w:t>
            </w:r>
          </w:p>
        </w:tc>
        <w:tc>
          <w:tcPr>
            <w:tcW w:w="10092" w:type="dxa"/>
          </w:tcPr>
          <w:p w14:paraId="3300DAF2" w14:textId="77777777" w:rsidR="00E15CF8" w:rsidRPr="00390F0D" w:rsidRDefault="000C4DB5" w:rsidP="000C4DB5">
            <w:pPr>
              <w:suppressAutoHyphens w:val="0"/>
              <w:rPr>
                <w:rFonts w:eastAsiaTheme="minorHAnsi"/>
                <w:b/>
                <w:sz w:val="24"/>
                <w:szCs w:val="24"/>
                <w:lang w:eastAsia="en-US"/>
              </w:rPr>
            </w:pPr>
            <w:r w:rsidRPr="00390F0D">
              <w:rPr>
                <w:rFonts w:eastAsiaTheme="minorHAnsi"/>
                <w:sz w:val="24"/>
                <w:szCs w:val="24"/>
                <w:lang w:eastAsia="en-US"/>
              </w:rPr>
              <w:t>Озорные частушки.</w:t>
            </w:r>
            <w:r w:rsidRPr="00390F0D">
              <w:rPr>
                <w:rFonts w:eastAsiaTheme="minorHAnsi"/>
                <w:b/>
                <w:sz w:val="24"/>
                <w:szCs w:val="24"/>
                <w:lang w:eastAsia="en-US"/>
              </w:rPr>
              <w:t xml:space="preserve"> </w:t>
            </w:r>
          </w:p>
        </w:tc>
        <w:tc>
          <w:tcPr>
            <w:tcW w:w="851" w:type="dxa"/>
          </w:tcPr>
          <w:p w14:paraId="42DC3FCC" w14:textId="77777777" w:rsidR="00E15CF8" w:rsidRPr="00390F0D" w:rsidRDefault="00E15CF8" w:rsidP="00E15CF8">
            <w:pPr>
              <w:suppressAutoHyphens w:val="0"/>
              <w:jc w:val="center"/>
              <w:rPr>
                <w:rFonts w:eastAsiaTheme="minorHAnsi"/>
                <w:b/>
                <w:sz w:val="24"/>
                <w:szCs w:val="24"/>
                <w:lang w:eastAsia="en-US"/>
              </w:rPr>
            </w:pPr>
          </w:p>
        </w:tc>
        <w:tc>
          <w:tcPr>
            <w:tcW w:w="992" w:type="dxa"/>
          </w:tcPr>
          <w:p w14:paraId="16884356" w14:textId="77777777" w:rsidR="00E15CF8" w:rsidRPr="00390F0D" w:rsidRDefault="00E15CF8" w:rsidP="00E15CF8">
            <w:pPr>
              <w:suppressAutoHyphens w:val="0"/>
              <w:rPr>
                <w:rFonts w:eastAsiaTheme="minorHAnsi"/>
                <w:sz w:val="24"/>
                <w:szCs w:val="24"/>
                <w:lang w:eastAsia="en-US"/>
              </w:rPr>
            </w:pPr>
          </w:p>
        </w:tc>
        <w:tc>
          <w:tcPr>
            <w:tcW w:w="1134" w:type="dxa"/>
          </w:tcPr>
          <w:p w14:paraId="048C0600" w14:textId="77777777" w:rsidR="00E15CF8" w:rsidRPr="00390F0D" w:rsidRDefault="00E15CF8" w:rsidP="00E15CF8">
            <w:pPr>
              <w:suppressAutoHyphens w:val="0"/>
              <w:rPr>
                <w:rFonts w:eastAsiaTheme="minorHAnsi"/>
                <w:sz w:val="24"/>
                <w:szCs w:val="24"/>
                <w:lang w:eastAsia="en-US"/>
              </w:rPr>
            </w:pPr>
          </w:p>
        </w:tc>
        <w:tc>
          <w:tcPr>
            <w:tcW w:w="1701" w:type="dxa"/>
          </w:tcPr>
          <w:p w14:paraId="0ACED39E" w14:textId="77777777" w:rsidR="00E15CF8" w:rsidRPr="00390F0D" w:rsidRDefault="00E15CF8" w:rsidP="00E15CF8">
            <w:pPr>
              <w:suppressAutoHyphens w:val="0"/>
              <w:rPr>
                <w:rFonts w:eastAsiaTheme="minorHAnsi"/>
                <w:sz w:val="24"/>
                <w:szCs w:val="24"/>
                <w:lang w:eastAsia="en-US"/>
              </w:rPr>
            </w:pPr>
          </w:p>
        </w:tc>
      </w:tr>
      <w:tr w:rsidR="000C4DB5" w:rsidRPr="00390F0D" w14:paraId="3580D121" w14:textId="77777777" w:rsidTr="00D6201D">
        <w:tc>
          <w:tcPr>
            <w:tcW w:w="15310" w:type="dxa"/>
            <w:gridSpan w:val="6"/>
          </w:tcPr>
          <w:p w14:paraId="79DE21E3" w14:textId="77777777" w:rsidR="000C4DB5" w:rsidRPr="00390F0D" w:rsidRDefault="000C4DB5" w:rsidP="00390F0D">
            <w:pPr>
              <w:suppressAutoHyphens w:val="0"/>
              <w:jc w:val="center"/>
              <w:rPr>
                <w:rFonts w:eastAsiaTheme="minorHAnsi"/>
                <w:b/>
                <w:sz w:val="24"/>
                <w:szCs w:val="24"/>
                <w:lang w:eastAsia="en-US"/>
              </w:rPr>
            </w:pPr>
            <w:r w:rsidRPr="00390F0D">
              <w:rPr>
                <w:rFonts w:eastAsiaTheme="minorHAnsi"/>
                <w:b/>
                <w:sz w:val="24"/>
                <w:szCs w:val="24"/>
                <w:lang w:eastAsia="en-US"/>
              </w:rPr>
              <w:t>Мелодия – душа музыки</w:t>
            </w:r>
            <w:r w:rsidR="00390F0D" w:rsidRPr="00390F0D">
              <w:rPr>
                <w:rFonts w:eastAsiaTheme="minorHAnsi"/>
                <w:b/>
                <w:sz w:val="24"/>
                <w:szCs w:val="24"/>
                <w:lang w:eastAsia="en-US"/>
              </w:rPr>
              <w:t xml:space="preserve"> 7 ч.</w:t>
            </w:r>
          </w:p>
          <w:p w14:paraId="59C6FD78" w14:textId="77777777" w:rsidR="000C4DB5" w:rsidRPr="00390F0D" w:rsidRDefault="000C4DB5" w:rsidP="00E15CF8">
            <w:pPr>
              <w:suppressAutoHyphens w:val="0"/>
              <w:rPr>
                <w:rFonts w:eastAsiaTheme="minorHAnsi"/>
                <w:sz w:val="24"/>
                <w:szCs w:val="24"/>
                <w:lang w:eastAsia="en-US"/>
              </w:rPr>
            </w:pPr>
          </w:p>
          <w:p w14:paraId="41F6D61C" w14:textId="77777777" w:rsidR="000C4DB5" w:rsidRPr="00390F0D" w:rsidRDefault="000C4DB5" w:rsidP="00E15CF8">
            <w:pPr>
              <w:suppressAutoHyphens w:val="0"/>
              <w:rPr>
                <w:rFonts w:eastAsiaTheme="minorHAnsi"/>
                <w:sz w:val="24"/>
                <w:szCs w:val="24"/>
                <w:lang w:eastAsia="en-US"/>
              </w:rPr>
            </w:pPr>
            <w:r w:rsidRPr="00390F0D">
              <w:rPr>
                <w:rFonts w:eastAsiaTheme="minorHAnsi"/>
                <w:sz w:val="24"/>
                <w:szCs w:val="24"/>
                <w:lang w:eastAsia="en-US"/>
              </w:rPr>
              <w:t xml:space="preserve"> </w:t>
            </w:r>
          </w:p>
        </w:tc>
      </w:tr>
      <w:tr w:rsidR="00E15CF8" w:rsidRPr="00390F0D" w14:paraId="5BC4FBEC" w14:textId="77777777" w:rsidTr="00034F25">
        <w:tc>
          <w:tcPr>
            <w:tcW w:w="540" w:type="dxa"/>
          </w:tcPr>
          <w:p w14:paraId="29E3BA7A" w14:textId="77777777" w:rsidR="00E15CF8" w:rsidRPr="00390F0D" w:rsidRDefault="00E15CF8" w:rsidP="00E15CF8">
            <w:pPr>
              <w:suppressAutoHyphens w:val="0"/>
              <w:rPr>
                <w:rFonts w:eastAsiaTheme="minorHAnsi"/>
                <w:sz w:val="24"/>
                <w:szCs w:val="24"/>
                <w:lang w:eastAsia="en-US"/>
              </w:rPr>
            </w:pPr>
          </w:p>
        </w:tc>
        <w:tc>
          <w:tcPr>
            <w:tcW w:w="10092" w:type="dxa"/>
          </w:tcPr>
          <w:p w14:paraId="2075ABD8" w14:textId="77777777" w:rsidR="00E15CF8" w:rsidRPr="00390F0D" w:rsidRDefault="00E15CF8" w:rsidP="00E15CF8">
            <w:pPr>
              <w:suppressAutoHyphens w:val="0"/>
              <w:jc w:val="both"/>
              <w:rPr>
                <w:rFonts w:eastAsiaTheme="minorHAnsi"/>
                <w:b/>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формулировать собственное мнение и позицию; формирование умения составлять тексты, связанные с размышлениями о музыке и личностной оценкой ее содержания</w:t>
            </w:r>
            <w:r w:rsidRPr="00390F0D">
              <w:rPr>
                <w:rFonts w:eastAsiaTheme="minorHAnsi"/>
                <w:b/>
                <w:sz w:val="24"/>
                <w:szCs w:val="24"/>
                <w:lang w:eastAsia="en-US"/>
              </w:rPr>
              <w:t>. </w:t>
            </w:r>
          </w:p>
          <w:p w14:paraId="5D4E48EC" w14:textId="77777777" w:rsidR="00E15CF8" w:rsidRPr="00390F0D" w:rsidRDefault="00E15CF8" w:rsidP="00E15CF8">
            <w:pPr>
              <w:suppressAutoHyphens w:val="0"/>
              <w:jc w:val="both"/>
              <w:rPr>
                <w:rFonts w:eastAsiaTheme="minorHAnsi"/>
                <w:b/>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xml:space="preserve"> использовать речь для регуляции своего действия; оценка качества и уровня  усвоения.</w:t>
            </w:r>
          </w:p>
          <w:p w14:paraId="1F505C34"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узнавать, называть и определять объекты и явления окружающей действительности;</w:t>
            </w:r>
            <w:r w:rsidRPr="00390F0D">
              <w:rPr>
                <w:sz w:val="24"/>
                <w:szCs w:val="24"/>
                <w:lang w:eastAsia="ru-RU"/>
              </w:rPr>
              <w:t xml:space="preserve"> в</w:t>
            </w:r>
            <w:r w:rsidRPr="00390F0D">
              <w:rPr>
                <w:rFonts w:eastAsiaTheme="minorHAnsi"/>
                <w:sz w:val="24"/>
                <w:szCs w:val="24"/>
                <w:lang w:eastAsia="en-US"/>
              </w:rPr>
              <w:t>ыделение и формулирование  учебной  цели.</w:t>
            </w:r>
          </w:p>
          <w:p w14:paraId="68EE01E4"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xml:space="preserve"> умение выражать свои мысли; планирование  учебного  сотрудничества  с</w:t>
            </w:r>
          </w:p>
          <w:p w14:paraId="0DCB8137" w14:textId="77777777" w:rsidR="00E15CF8" w:rsidRPr="00390F0D" w:rsidRDefault="00E15CF8" w:rsidP="00E15CF8">
            <w:pPr>
              <w:suppressAutoHyphens w:val="0"/>
              <w:rPr>
                <w:rFonts w:eastAsiaTheme="minorHAnsi"/>
                <w:b/>
                <w:sz w:val="24"/>
                <w:szCs w:val="24"/>
                <w:lang w:eastAsia="en-US"/>
              </w:rPr>
            </w:pPr>
            <w:r w:rsidRPr="00390F0D">
              <w:rPr>
                <w:rFonts w:eastAsiaTheme="minorHAnsi"/>
                <w:sz w:val="24"/>
                <w:szCs w:val="24"/>
                <w:lang w:eastAsia="en-US"/>
              </w:rPr>
              <w:t>учителем и сверстниками.</w:t>
            </w:r>
          </w:p>
        </w:tc>
        <w:tc>
          <w:tcPr>
            <w:tcW w:w="851" w:type="dxa"/>
          </w:tcPr>
          <w:p w14:paraId="5328D859" w14:textId="77777777" w:rsidR="00E15CF8" w:rsidRPr="00390F0D" w:rsidRDefault="00E15CF8" w:rsidP="00E15CF8">
            <w:pPr>
              <w:suppressAutoHyphens w:val="0"/>
              <w:rPr>
                <w:rFonts w:eastAsiaTheme="minorHAnsi"/>
                <w:sz w:val="24"/>
                <w:szCs w:val="24"/>
                <w:lang w:eastAsia="en-US"/>
              </w:rPr>
            </w:pPr>
          </w:p>
        </w:tc>
        <w:tc>
          <w:tcPr>
            <w:tcW w:w="992" w:type="dxa"/>
          </w:tcPr>
          <w:p w14:paraId="61009F1A" w14:textId="77777777" w:rsidR="00E15CF8" w:rsidRPr="00390F0D" w:rsidRDefault="00E15CF8" w:rsidP="00E15CF8">
            <w:pPr>
              <w:suppressAutoHyphens w:val="0"/>
              <w:rPr>
                <w:rFonts w:eastAsiaTheme="minorHAnsi"/>
                <w:sz w:val="24"/>
                <w:szCs w:val="24"/>
                <w:lang w:eastAsia="en-US"/>
              </w:rPr>
            </w:pPr>
          </w:p>
        </w:tc>
        <w:tc>
          <w:tcPr>
            <w:tcW w:w="1134" w:type="dxa"/>
          </w:tcPr>
          <w:p w14:paraId="6FE4A14D" w14:textId="77777777" w:rsidR="00E15CF8" w:rsidRPr="00390F0D" w:rsidRDefault="00E15CF8" w:rsidP="00E15CF8">
            <w:pPr>
              <w:suppressAutoHyphens w:val="0"/>
              <w:rPr>
                <w:rFonts w:eastAsiaTheme="minorHAnsi"/>
                <w:sz w:val="24"/>
                <w:szCs w:val="24"/>
                <w:lang w:eastAsia="en-US"/>
              </w:rPr>
            </w:pPr>
          </w:p>
        </w:tc>
        <w:tc>
          <w:tcPr>
            <w:tcW w:w="1701" w:type="dxa"/>
          </w:tcPr>
          <w:p w14:paraId="310D06A7" w14:textId="77777777" w:rsidR="00E15CF8" w:rsidRPr="00390F0D" w:rsidRDefault="00E15CF8" w:rsidP="00E15CF8">
            <w:pPr>
              <w:suppressAutoHyphens w:val="0"/>
              <w:rPr>
                <w:rFonts w:eastAsiaTheme="minorHAnsi"/>
                <w:sz w:val="24"/>
                <w:szCs w:val="24"/>
                <w:lang w:eastAsia="en-US"/>
              </w:rPr>
            </w:pPr>
          </w:p>
        </w:tc>
      </w:tr>
      <w:tr w:rsidR="00E15CF8" w:rsidRPr="00390F0D" w14:paraId="3ABC5B9F" w14:textId="77777777" w:rsidTr="00390F0D">
        <w:trPr>
          <w:trHeight w:val="327"/>
        </w:trPr>
        <w:tc>
          <w:tcPr>
            <w:tcW w:w="540" w:type="dxa"/>
          </w:tcPr>
          <w:p w14:paraId="2F0182F9" w14:textId="77777777" w:rsidR="00E15CF8" w:rsidRPr="00390F0D" w:rsidRDefault="00E15CF8" w:rsidP="00E15CF8">
            <w:pPr>
              <w:suppressAutoHyphens w:val="0"/>
              <w:rPr>
                <w:rFonts w:eastAsiaTheme="minorHAnsi"/>
                <w:sz w:val="24"/>
                <w:szCs w:val="24"/>
                <w:lang w:eastAsia="en-US"/>
              </w:rPr>
            </w:pPr>
          </w:p>
          <w:p w14:paraId="680A560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9.</w:t>
            </w:r>
          </w:p>
        </w:tc>
        <w:tc>
          <w:tcPr>
            <w:tcW w:w="10092" w:type="dxa"/>
          </w:tcPr>
          <w:p w14:paraId="6F9461DA" w14:textId="77777777" w:rsidR="00390F0D" w:rsidRPr="00390F0D" w:rsidRDefault="00390F0D" w:rsidP="00E15CF8">
            <w:pPr>
              <w:suppressAutoHyphens w:val="0"/>
              <w:rPr>
                <w:rFonts w:eastAsiaTheme="minorHAnsi"/>
                <w:sz w:val="24"/>
                <w:szCs w:val="24"/>
                <w:lang w:eastAsia="en-US"/>
              </w:rPr>
            </w:pPr>
            <w:r w:rsidRPr="00390F0D">
              <w:rPr>
                <w:rFonts w:eastAsiaTheme="minorHAnsi"/>
                <w:sz w:val="24"/>
                <w:szCs w:val="24"/>
                <w:lang w:eastAsia="en-US"/>
              </w:rPr>
              <w:t xml:space="preserve"> </w:t>
            </w:r>
          </w:p>
          <w:p w14:paraId="2A7AD15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«Мелодия – душа музыки».</w:t>
            </w:r>
          </w:p>
        </w:tc>
        <w:tc>
          <w:tcPr>
            <w:tcW w:w="851" w:type="dxa"/>
          </w:tcPr>
          <w:p w14:paraId="44BD0AA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234DCC82"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27</w:t>
            </w:r>
            <w:r w:rsidR="00390F0D">
              <w:rPr>
                <w:rFonts w:eastAsiaTheme="minorHAnsi"/>
                <w:sz w:val="24"/>
                <w:szCs w:val="24"/>
                <w:lang w:eastAsia="en-US"/>
              </w:rPr>
              <w:t>.10</w:t>
            </w:r>
          </w:p>
        </w:tc>
        <w:tc>
          <w:tcPr>
            <w:tcW w:w="1134" w:type="dxa"/>
          </w:tcPr>
          <w:p w14:paraId="7AAB6107" w14:textId="77777777" w:rsidR="00E15CF8" w:rsidRPr="00390F0D" w:rsidRDefault="00E15CF8" w:rsidP="00E15CF8">
            <w:pPr>
              <w:suppressAutoHyphens w:val="0"/>
              <w:rPr>
                <w:rFonts w:eastAsiaTheme="minorHAnsi"/>
                <w:sz w:val="24"/>
                <w:szCs w:val="24"/>
                <w:lang w:eastAsia="en-US"/>
              </w:rPr>
            </w:pPr>
          </w:p>
        </w:tc>
        <w:tc>
          <w:tcPr>
            <w:tcW w:w="1701" w:type="dxa"/>
          </w:tcPr>
          <w:p w14:paraId="1BB64687" w14:textId="77777777" w:rsidR="00E15CF8" w:rsidRPr="00390F0D" w:rsidRDefault="00E15CF8" w:rsidP="00E15CF8">
            <w:pPr>
              <w:suppressAutoHyphens w:val="0"/>
              <w:rPr>
                <w:rFonts w:eastAsiaTheme="minorHAnsi"/>
                <w:sz w:val="24"/>
                <w:szCs w:val="24"/>
                <w:lang w:eastAsia="en-US"/>
              </w:rPr>
            </w:pPr>
          </w:p>
        </w:tc>
      </w:tr>
      <w:tr w:rsidR="00E15CF8" w:rsidRPr="00390F0D" w14:paraId="44FB1E21" w14:textId="77777777" w:rsidTr="00034F25">
        <w:tc>
          <w:tcPr>
            <w:tcW w:w="540" w:type="dxa"/>
          </w:tcPr>
          <w:p w14:paraId="6713AD8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10.</w:t>
            </w:r>
          </w:p>
        </w:tc>
        <w:tc>
          <w:tcPr>
            <w:tcW w:w="10092" w:type="dxa"/>
          </w:tcPr>
          <w:p w14:paraId="78F56B9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«Вечный солнечный свет в музыке – имя тебе Моцарт!»</w:t>
            </w:r>
          </w:p>
        </w:tc>
        <w:tc>
          <w:tcPr>
            <w:tcW w:w="851" w:type="dxa"/>
          </w:tcPr>
          <w:p w14:paraId="7A2E2FC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8EB41DA"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10</w:t>
            </w:r>
            <w:r w:rsidR="00E15CF8" w:rsidRPr="00390F0D">
              <w:rPr>
                <w:rFonts w:eastAsiaTheme="minorHAnsi"/>
                <w:sz w:val="24"/>
                <w:szCs w:val="24"/>
                <w:lang w:eastAsia="en-US"/>
              </w:rPr>
              <w:t>.11</w:t>
            </w:r>
          </w:p>
        </w:tc>
        <w:tc>
          <w:tcPr>
            <w:tcW w:w="1134" w:type="dxa"/>
          </w:tcPr>
          <w:p w14:paraId="544A2555" w14:textId="77777777" w:rsidR="00E15CF8" w:rsidRPr="00390F0D" w:rsidRDefault="00E15CF8" w:rsidP="00E15CF8">
            <w:pPr>
              <w:suppressAutoHyphens w:val="0"/>
              <w:rPr>
                <w:rFonts w:eastAsiaTheme="minorHAnsi"/>
                <w:sz w:val="24"/>
                <w:szCs w:val="24"/>
                <w:lang w:eastAsia="en-US"/>
              </w:rPr>
            </w:pPr>
          </w:p>
        </w:tc>
        <w:tc>
          <w:tcPr>
            <w:tcW w:w="1701" w:type="dxa"/>
          </w:tcPr>
          <w:p w14:paraId="3B86FF40" w14:textId="77777777" w:rsidR="00E15CF8" w:rsidRPr="00390F0D" w:rsidRDefault="00E15CF8" w:rsidP="00E15CF8">
            <w:pPr>
              <w:suppressAutoHyphens w:val="0"/>
              <w:rPr>
                <w:rFonts w:eastAsiaTheme="minorHAnsi"/>
                <w:sz w:val="24"/>
                <w:szCs w:val="24"/>
                <w:lang w:eastAsia="en-US"/>
              </w:rPr>
            </w:pPr>
          </w:p>
        </w:tc>
      </w:tr>
      <w:tr w:rsidR="00E15CF8" w:rsidRPr="00390F0D" w14:paraId="0911475C" w14:textId="77777777" w:rsidTr="00034F25">
        <w:tc>
          <w:tcPr>
            <w:tcW w:w="540" w:type="dxa"/>
          </w:tcPr>
          <w:p w14:paraId="70BFB6B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11.</w:t>
            </w:r>
          </w:p>
        </w:tc>
        <w:tc>
          <w:tcPr>
            <w:tcW w:w="10092" w:type="dxa"/>
          </w:tcPr>
          <w:p w14:paraId="05D0BB4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Музыкальная интонация.</w:t>
            </w:r>
          </w:p>
        </w:tc>
        <w:tc>
          <w:tcPr>
            <w:tcW w:w="851" w:type="dxa"/>
          </w:tcPr>
          <w:p w14:paraId="33AD934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24F891CB"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17</w:t>
            </w:r>
            <w:r w:rsidR="00E15CF8" w:rsidRPr="00390F0D">
              <w:rPr>
                <w:rFonts w:eastAsiaTheme="minorHAnsi"/>
                <w:sz w:val="24"/>
                <w:szCs w:val="24"/>
                <w:lang w:eastAsia="en-US"/>
              </w:rPr>
              <w:t>.11</w:t>
            </w:r>
          </w:p>
        </w:tc>
        <w:tc>
          <w:tcPr>
            <w:tcW w:w="1134" w:type="dxa"/>
          </w:tcPr>
          <w:p w14:paraId="6EFDE1A6" w14:textId="77777777" w:rsidR="00E15CF8" w:rsidRPr="00390F0D" w:rsidRDefault="00E15CF8" w:rsidP="00E15CF8">
            <w:pPr>
              <w:suppressAutoHyphens w:val="0"/>
              <w:rPr>
                <w:rFonts w:eastAsiaTheme="minorHAnsi"/>
                <w:sz w:val="24"/>
                <w:szCs w:val="24"/>
                <w:lang w:eastAsia="en-US"/>
              </w:rPr>
            </w:pPr>
          </w:p>
        </w:tc>
        <w:tc>
          <w:tcPr>
            <w:tcW w:w="1701" w:type="dxa"/>
          </w:tcPr>
          <w:p w14:paraId="1CC69365" w14:textId="77777777" w:rsidR="00E15CF8" w:rsidRPr="00390F0D" w:rsidRDefault="00E15CF8" w:rsidP="00E15CF8">
            <w:pPr>
              <w:suppressAutoHyphens w:val="0"/>
              <w:rPr>
                <w:rFonts w:eastAsiaTheme="minorHAnsi"/>
                <w:sz w:val="24"/>
                <w:szCs w:val="24"/>
                <w:lang w:eastAsia="en-US"/>
              </w:rPr>
            </w:pPr>
          </w:p>
        </w:tc>
      </w:tr>
      <w:tr w:rsidR="00E15CF8" w:rsidRPr="00390F0D" w14:paraId="49AF2BD8" w14:textId="77777777" w:rsidTr="00034F25">
        <w:tc>
          <w:tcPr>
            <w:tcW w:w="540" w:type="dxa"/>
          </w:tcPr>
          <w:p w14:paraId="76EB5AB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12.</w:t>
            </w:r>
          </w:p>
        </w:tc>
        <w:tc>
          <w:tcPr>
            <w:tcW w:w="10092" w:type="dxa"/>
          </w:tcPr>
          <w:p w14:paraId="3E0393C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Ноты долгие и короткие.</w:t>
            </w:r>
          </w:p>
        </w:tc>
        <w:tc>
          <w:tcPr>
            <w:tcW w:w="851" w:type="dxa"/>
          </w:tcPr>
          <w:p w14:paraId="2A48A11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F58D5DC"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24</w:t>
            </w:r>
            <w:r w:rsidR="00E15CF8" w:rsidRPr="00390F0D">
              <w:rPr>
                <w:rFonts w:eastAsiaTheme="minorHAnsi"/>
                <w:sz w:val="24"/>
                <w:szCs w:val="24"/>
                <w:lang w:eastAsia="en-US"/>
              </w:rPr>
              <w:t>.11</w:t>
            </w:r>
          </w:p>
        </w:tc>
        <w:tc>
          <w:tcPr>
            <w:tcW w:w="1134" w:type="dxa"/>
          </w:tcPr>
          <w:p w14:paraId="4E111EFB" w14:textId="77777777" w:rsidR="00E15CF8" w:rsidRPr="00390F0D" w:rsidRDefault="00E15CF8" w:rsidP="00E15CF8">
            <w:pPr>
              <w:suppressAutoHyphens w:val="0"/>
              <w:rPr>
                <w:rFonts w:eastAsiaTheme="minorHAnsi"/>
                <w:sz w:val="24"/>
                <w:szCs w:val="24"/>
                <w:lang w:eastAsia="en-US"/>
              </w:rPr>
            </w:pPr>
          </w:p>
        </w:tc>
        <w:tc>
          <w:tcPr>
            <w:tcW w:w="1701" w:type="dxa"/>
          </w:tcPr>
          <w:p w14:paraId="01DE56A8" w14:textId="77777777" w:rsidR="00E15CF8" w:rsidRPr="00390F0D" w:rsidRDefault="00E15CF8" w:rsidP="00E15CF8">
            <w:pPr>
              <w:suppressAutoHyphens w:val="0"/>
              <w:rPr>
                <w:rFonts w:eastAsiaTheme="minorHAnsi"/>
                <w:sz w:val="24"/>
                <w:szCs w:val="24"/>
                <w:lang w:eastAsia="en-US"/>
              </w:rPr>
            </w:pPr>
          </w:p>
        </w:tc>
      </w:tr>
      <w:tr w:rsidR="00E15CF8" w:rsidRPr="00390F0D" w14:paraId="098C94DE" w14:textId="77777777" w:rsidTr="00034F25">
        <w:tc>
          <w:tcPr>
            <w:tcW w:w="540" w:type="dxa"/>
          </w:tcPr>
          <w:p w14:paraId="6031DBE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13.</w:t>
            </w:r>
          </w:p>
        </w:tc>
        <w:tc>
          <w:tcPr>
            <w:tcW w:w="10092" w:type="dxa"/>
          </w:tcPr>
          <w:p w14:paraId="73CD327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Величественный орган.</w:t>
            </w:r>
          </w:p>
        </w:tc>
        <w:tc>
          <w:tcPr>
            <w:tcW w:w="851" w:type="dxa"/>
          </w:tcPr>
          <w:p w14:paraId="2216A08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9194105"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01</w:t>
            </w:r>
            <w:r w:rsidR="00390F0D">
              <w:rPr>
                <w:rFonts w:eastAsiaTheme="minorHAnsi"/>
                <w:sz w:val="24"/>
                <w:szCs w:val="24"/>
                <w:lang w:eastAsia="en-US"/>
              </w:rPr>
              <w:t>.1</w:t>
            </w:r>
            <w:r>
              <w:rPr>
                <w:rFonts w:eastAsiaTheme="minorHAnsi"/>
                <w:sz w:val="24"/>
                <w:szCs w:val="24"/>
                <w:lang w:eastAsia="en-US"/>
              </w:rPr>
              <w:t>2</w:t>
            </w:r>
          </w:p>
        </w:tc>
        <w:tc>
          <w:tcPr>
            <w:tcW w:w="1134" w:type="dxa"/>
          </w:tcPr>
          <w:p w14:paraId="38E03ED3" w14:textId="77777777" w:rsidR="00E15CF8" w:rsidRPr="00390F0D" w:rsidRDefault="00E15CF8" w:rsidP="00E15CF8">
            <w:pPr>
              <w:suppressAutoHyphens w:val="0"/>
              <w:rPr>
                <w:rFonts w:eastAsiaTheme="minorHAnsi"/>
                <w:sz w:val="24"/>
                <w:szCs w:val="24"/>
                <w:lang w:eastAsia="en-US"/>
              </w:rPr>
            </w:pPr>
          </w:p>
        </w:tc>
        <w:tc>
          <w:tcPr>
            <w:tcW w:w="1701" w:type="dxa"/>
          </w:tcPr>
          <w:p w14:paraId="0DD6EE9C" w14:textId="77777777" w:rsidR="00E15CF8" w:rsidRPr="00390F0D" w:rsidRDefault="00E15CF8" w:rsidP="00E15CF8">
            <w:pPr>
              <w:suppressAutoHyphens w:val="0"/>
              <w:rPr>
                <w:rFonts w:eastAsiaTheme="minorHAnsi"/>
                <w:sz w:val="24"/>
                <w:szCs w:val="24"/>
                <w:lang w:eastAsia="en-US"/>
              </w:rPr>
            </w:pPr>
          </w:p>
        </w:tc>
      </w:tr>
      <w:tr w:rsidR="00E15CF8" w:rsidRPr="00390F0D" w14:paraId="7FF01DCB" w14:textId="77777777" w:rsidTr="00034F25">
        <w:tc>
          <w:tcPr>
            <w:tcW w:w="540" w:type="dxa"/>
          </w:tcPr>
          <w:p w14:paraId="7137B2F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14.</w:t>
            </w:r>
          </w:p>
        </w:tc>
        <w:tc>
          <w:tcPr>
            <w:tcW w:w="10092" w:type="dxa"/>
          </w:tcPr>
          <w:p w14:paraId="00DA391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«Балло» означает «танцую».</w:t>
            </w:r>
          </w:p>
        </w:tc>
        <w:tc>
          <w:tcPr>
            <w:tcW w:w="851" w:type="dxa"/>
          </w:tcPr>
          <w:p w14:paraId="4ECC6B5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33EAF7E"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08</w:t>
            </w:r>
            <w:r w:rsidR="00E15CF8" w:rsidRPr="00390F0D">
              <w:rPr>
                <w:rFonts w:eastAsiaTheme="minorHAnsi"/>
                <w:sz w:val="24"/>
                <w:szCs w:val="24"/>
                <w:lang w:eastAsia="en-US"/>
              </w:rPr>
              <w:t>.12</w:t>
            </w:r>
          </w:p>
        </w:tc>
        <w:tc>
          <w:tcPr>
            <w:tcW w:w="1134" w:type="dxa"/>
          </w:tcPr>
          <w:p w14:paraId="66DF2D44" w14:textId="77777777" w:rsidR="00E15CF8" w:rsidRPr="00390F0D" w:rsidRDefault="00E15CF8" w:rsidP="00E15CF8">
            <w:pPr>
              <w:suppressAutoHyphens w:val="0"/>
              <w:rPr>
                <w:rFonts w:eastAsiaTheme="minorHAnsi"/>
                <w:sz w:val="24"/>
                <w:szCs w:val="24"/>
                <w:lang w:eastAsia="en-US"/>
              </w:rPr>
            </w:pPr>
          </w:p>
        </w:tc>
        <w:tc>
          <w:tcPr>
            <w:tcW w:w="1701" w:type="dxa"/>
          </w:tcPr>
          <w:p w14:paraId="1AD88842" w14:textId="77777777" w:rsidR="00E15CF8" w:rsidRPr="00390F0D" w:rsidRDefault="00E15CF8" w:rsidP="00E15CF8">
            <w:pPr>
              <w:suppressAutoHyphens w:val="0"/>
              <w:rPr>
                <w:rFonts w:eastAsiaTheme="minorHAnsi"/>
                <w:sz w:val="24"/>
                <w:szCs w:val="24"/>
                <w:lang w:eastAsia="en-US"/>
              </w:rPr>
            </w:pPr>
          </w:p>
        </w:tc>
      </w:tr>
      <w:tr w:rsidR="00E15CF8" w:rsidRPr="00390F0D" w14:paraId="3EA7C2AF" w14:textId="77777777" w:rsidTr="00034F25">
        <w:tc>
          <w:tcPr>
            <w:tcW w:w="540" w:type="dxa"/>
          </w:tcPr>
          <w:p w14:paraId="39B4027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15.</w:t>
            </w:r>
          </w:p>
        </w:tc>
        <w:tc>
          <w:tcPr>
            <w:tcW w:w="10092" w:type="dxa"/>
          </w:tcPr>
          <w:p w14:paraId="49CE48B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Рождественский балет П.И. Чайковского  «Щелкунчик.</w:t>
            </w:r>
          </w:p>
        </w:tc>
        <w:tc>
          <w:tcPr>
            <w:tcW w:w="851" w:type="dxa"/>
          </w:tcPr>
          <w:p w14:paraId="09C99AD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646AABD"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15</w:t>
            </w:r>
            <w:r w:rsidR="00E15CF8" w:rsidRPr="00390F0D">
              <w:rPr>
                <w:rFonts w:eastAsiaTheme="minorHAnsi"/>
                <w:sz w:val="24"/>
                <w:szCs w:val="24"/>
                <w:lang w:eastAsia="en-US"/>
              </w:rPr>
              <w:t>.12</w:t>
            </w:r>
          </w:p>
        </w:tc>
        <w:tc>
          <w:tcPr>
            <w:tcW w:w="1134" w:type="dxa"/>
          </w:tcPr>
          <w:p w14:paraId="3010CCB5" w14:textId="77777777" w:rsidR="00E15CF8" w:rsidRPr="00390F0D" w:rsidRDefault="00E15CF8" w:rsidP="00E15CF8">
            <w:pPr>
              <w:suppressAutoHyphens w:val="0"/>
              <w:rPr>
                <w:rFonts w:eastAsiaTheme="minorHAnsi"/>
                <w:sz w:val="24"/>
                <w:szCs w:val="24"/>
                <w:lang w:eastAsia="en-US"/>
              </w:rPr>
            </w:pPr>
          </w:p>
        </w:tc>
        <w:tc>
          <w:tcPr>
            <w:tcW w:w="1701" w:type="dxa"/>
          </w:tcPr>
          <w:p w14:paraId="0F8A1080" w14:textId="77777777" w:rsidR="00E15CF8" w:rsidRPr="00390F0D" w:rsidRDefault="00E15CF8" w:rsidP="00E15CF8">
            <w:pPr>
              <w:suppressAutoHyphens w:val="0"/>
              <w:rPr>
                <w:rFonts w:eastAsiaTheme="minorHAnsi"/>
                <w:sz w:val="24"/>
                <w:szCs w:val="24"/>
                <w:lang w:eastAsia="en-US"/>
              </w:rPr>
            </w:pPr>
          </w:p>
        </w:tc>
      </w:tr>
      <w:tr w:rsidR="00390F0D" w:rsidRPr="00390F0D" w14:paraId="5B06E2B3" w14:textId="77777777" w:rsidTr="00F67308">
        <w:tc>
          <w:tcPr>
            <w:tcW w:w="15310" w:type="dxa"/>
            <w:gridSpan w:val="6"/>
          </w:tcPr>
          <w:p w14:paraId="44E498A7" w14:textId="77777777" w:rsidR="00390F0D" w:rsidRPr="00390F0D" w:rsidRDefault="00390F0D" w:rsidP="00390F0D">
            <w:pPr>
              <w:suppressAutoHyphens w:val="0"/>
              <w:jc w:val="center"/>
              <w:rPr>
                <w:rFonts w:eastAsiaTheme="minorHAnsi"/>
                <w:b/>
                <w:sz w:val="24"/>
                <w:szCs w:val="24"/>
                <w:lang w:eastAsia="en-US"/>
              </w:rPr>
            </w:pPr>
            <w:r w:rsidRPr="00390F0D">
              <w:rPr>
                <w:rFonts w:eastAsiaTheme="minorHAnsi"/>
                <w:b/>
                <w:sz w:val="24"/>
                <w:szCs w:val="24"/>
                <w:lang w:eastAsia="en-US"/>
              </w:rPr>
              <w:t>Зима 5 ч.</w:t>
            </w:r>
          </w:p>
          <w:p w14:paraId="10C119C9" w14:textId="77777777" w:rsidR="00390F0D" w:rsidRPr="00390F0D" w:rsidRDefault="00390F0D" w:rsidP="00E15CF8">
            <w:pPr>
              <w:suppressAutoHyphens w:val="0"/>
              <w:rPr>
                <w:rFonts w:eastAsiaTheme="minorHAnsi"/>
                <w:sz w:val="24"/>
                <w:szCs w:val="24"/>
                <w:lang w:eastAsia="en-US"/>
              </w:rPr>
            </w:pPr>
          </w:p>
        </w:tc>
      </w:tr>
      <w:tr w:rsidR="00E15CF8" w:rsidRPr="00390F0D" w14:paraId="782DCD70" w14:textId="77777777" w:rsidTr="00034F25">
        <w:trPr>
          <w:trHeight w:val="257"/>
        </w:trPr>
        <w:tc>
          <w:tcPr>
            <w:tcW w:w="540" w:type="dxa"/>
          </w:tcPr>
          <w:p w14:paraId="3233CD16" w14:textId="77777777" w:rsidR="00E15CF8" w:rsidRPr="00390F0D" w:rsidRDefault="00E15CF8" w:rsidP="00E15CF8">
            <w:pPr>
              <w:suppressAutoHyphens w:val="0"/>
              <w:rPr>
                <w:rFonts w:eastAsiaTheme="minorHAnsi"/>
                <w:sz w:val="24"/>
                <w:szCs w:val="24"/>
                <w:lang w:eastAsia="en-US"/>
              </w:rPr>
            </w:pPr>
          </w:p>
        </w:tc>
        <w:tc>
          <w:tcPr>
            <w:tcW w:w="10092" w:type="dxa"/>
          </w:tcPr>
          <w:p w14:paraId="084F9997"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формулировать собственное мнение и позицию; распознавать  и эмоционально откликаться на выразительные особенности музыки. </w:t>
            </w:r>
          </w:p>
          <w:p w14:paraId="70C3EC1A" w14:textId="77777777" w:rsidR="00E15CF8" w:rsidRPr="00390F0D" w:rsidRDefault="00E15CF8" w:rsidP="00E15CF8">
            <w:pPr>
              <w:suppressAutoHyphens w:val="0"/>
              <w:jc w:val="both"/>
              <w:rPr>
                <w:rFonts w:eastAsiaTheme="minorHAnsi"/>
                <w:b/>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xml:space="preserve"> контролировать и оценивать процесс и результат деятельности; продуктивное сотрудничество (общение, взаимодействие) со сверстниками при решении различных музыкально-творческих задач на уроках музыки.</w:t>
            </w:r>
          </w:p>
          <w:p w14:paraId="27458EC4"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xml:space="preserve">: расширение представлений   о музыкальном языке произведений; умение </w:t>
            </w:r>
            <w:r w:rsidRPr="00390F0D">
              <w:rPr>
                <w:rFonts w:eastAsiaTheme="minorHAnsi"/>
                <w:sz w:val="24"/>
                <w:szCs w:val="24"/>
                <w:lang w:eastAsia="en-US"/>
              </w:rPr>
              <w:lastRenderedPageBreak/>
              <w:t>структурировать  знания.</w:t>
            </w:r>
          </w:p>
          <w:p w14:paraId="3282CFA5"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xml:space="preserve"> разрешение  конфликтов, постановка  вопросов; разрешение  конфликтов, постановка  вопросов.</w:t>
            </w:r>
          </w:p>
        </w:tc>
        <w:tc>
          <w:tcPr>
            <w:tcW w:w="851" w:type="dxa"/>
          </w:tcPr>
          <w:p w14:paraId="5F64A9A2" w14:textId="77777777" w:rsidR="00E15CF8" w:rsidRPr="00390F0D" w:rsidRDefault="00E15CF8" w:rsidP="00E15CF8">
            <w:pPr>
              <w:suppressAutoHyphens w:val="0"/>
              <w:rPr>
                <w:rFonts w:eastAsiaTheme="minorHAnsi"/>
                <w:sz w:val="24"/>
                <w:szCs w:val="24"/>
                <w:lang w:eastAsia="en-US"/>
              </w:rPr>
            </w:pPr>
          </w:p>
        </w:tc>
        <w:tc>
          <w:tcPr>
            <w:tcW w:w="992" w:type="dxa"/>
          </w:tcPr>
          <w:p w14:paraId="33CC8AA3" w14:textId="77777777" w:rsidR="00E15CF8" w:rsidRPr="00390F0D" w:rsidRDefault="00E15CF8" w:rsidP="00E15CF8">
            <w:pPr>
              <w:suppressAutoHyphens w:val="0"/>
              <w:rPr>
                <w:rFonts w:eastAsiaTheme="minorHAnsi"/>
                <w:sz w:val="24"/>
                <w:szCs w:val="24"/>
                <w:lang w:eastAsia="en-US"/>
              </w:rPr>
            </w:pPr>
          </w:p>
        </w:tc>
        <w:tc>
          <w:tcPr>
            <w:tcW w:w="1134" w:type="dxa"/>
          </w:tcPr>
          <w:p w14:paraId="48EF6070" w14:textId="77777777" w:rsidR="00E15CF8" w:rsidRPr="00390F0D" w:rsidRDefault="00E15CF8" w:rsidP="00E15CF8">
            <w:pPr>
              <w:suppressAutoHyphens w:val="0"/>
              <w:rPr>
                <w:rFonts w:eastAsiaTheme="minorHAnsi"/>
                <w:sz w:val="24"/>
                <w:szCs w:val="24"/>
                <w:lang w:eastAsia="en-US"/>
              </w:rPr>
            </w:pPr>
          </w:p>
        </w:tc>
        <w:tc>
          <w:tcPr>
            <w:tcW w:w="1701" w:type="dxa"/>
          </w:tcPr>
          <w:p w14:paraId="22537EA2" w14:textId="77777777" w:rsidR="00E15CF8" w:rsidRPr="00390F0D" w:rsidRDefault="00E15CF8" w:rsidP="00E15CF8">
            <w:pPr>
              <w:suppressAutoHyphens w:val="0"/>
              <w:rPr>
                <w:rFonts w:eastAsiaTheme="minorHAnsi"/>
                <w:sz w:val="24"/>
                <w:szCs w:val="24"/>
                <w:lang w:eastAsia="en-US"/>
              </w:rPr>
            </w:pPr>
          </w:p>
        </w:tc>
      </w:tr>
      <w:tr w:rsidR="00E15CF8" w:rsidRPr="00390F0D" w14:paraId="0A2858C0" w14:textId="77777777" w:rsidTr="00034F25">
        <w:trPr>
          <w:trHeight w:val="257"/>
        </w:trPr>
        <w:tc>
          <w:tcPr>
            <w:tcW w:w="540" w:type="dxa"/>
          </w:tcPr>
          <w:p w14:paraId="102F318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lastRenderedPageBreak/>
              <w:t>16</w:t>
            </w:r>
          </w:p>
        </w:tc>
        <w:tc>
          <w:tcPr>
            <w:tcW w:w="10092" w:type="dxa"/>
          </w:tcPr>
          <w:p w14:paraId="7D8CF5C4" w14:textId="77777777" w:rsidR="00E15CF8" w:rsidRPr="00CD55AE" w:rsidRDefault="00390F0D" w:rsidP="00E15CF8">
            <w:pPr>
              <w:suppressAutoHyphens w:val="0"/>
              <w:rPr>
                <w:rFonts w:eastAsiaTheme="minorHAnsi"/>
                <w:b/>
                <w:sz w:val="24"/>
                <w:szCs w:val="24"/>
                <w:lang w:eastAsia="en-US"/>
              </w:rPr>
            </w:pPr>
            <w:r w:rsidRPr="00390F0D">
              <w:rPr>
                <w:rFonts w:eastAsiaTheme="minorHAnsi"/>
                <w:b/>
                <w:sz w:val="24"/>
                <w:szCs w:val="24"/>
                <w:lang w:eastAsia="en-US"/>
              </w:rPr>
              <w:t xml:space="preserve"> </w:t>
            </w:r>
            <w:r w:rsidR="00E15CF8" w:rsidRPr="00390F0D">
              <w:rPr>
                <w:rFonts w:eastAsiaTheme="minorHAnsi"/>
                <w:sz w:val="24"/>
                <w:szCs w:val="24"/>
                <w:lang w:eastAsia="en-US"/>
              </w:rPr>
              <w:t>Зима: поэт, художник – композитор.</w:t>
            </w:r>
          </w:p>
        </w:tc>
        <w:tc>
          <w:tcPr>
            <w:tcW w:w="851" w:type="dxa"/>
          </w:tcPr>
          <w:p w14:paraId="23BD509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0C9C2BE"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22</w:t>
            </w:r>
            <w:r w:rsidR="00E15CF8" w:rsidRPr="00390F0D">
              <w:rPr>
                <w:rFonts w:eastAsiaTheme="minorHAnsi"/>
                <w:sz w:val="24"/>
                <w:szCs w:val="24"/>
                <w:lang w:eastAsia="en-US"/>
              </w:rPr>
              <w:t>.12</w:t>
            </w:r>
          </w:p>
        </w:tc>
        <w:tc>
          <w:tcPr>
            <w:tcW w:w="1134" w:type="dxa"/>
          </w:tcPr>
          <w:p w14:paraId="4740BF9A" w14:textId="77777777" w:rsidR="00E15CF8" w:rsidRPr="00390F0D" w:rsidRDefault="00E15CF8" w:rsidP="00E15CF8">
            <w:pPr>
              <w:suppressAutoHyphens w:val="0"/>
              <w:rPr>
                <w:rFonts w:eastAsiaTheme="minorHAnsi"/>
                <w:sz w:val="24"/>
                <w:szCs w:val="24"/>
                <w:lang w:eastAsia="en-US"/>
              </w:rPr>
            </w:pPr>
          </w:p>
        </w:tc>
        <w:tc>
          <w:tcPr>
            <w:tcW w:w="1701" w:type="dxa"/>
          </w:tcPr>
          <w:p w14:paraId="1A0342DA" w14:textId="77777777" w:rsidR="00E15CF8" w:rsidRPr="00390F0D" w:rsidRDefault="00E15CF8" w:rsidP="00E15CF8">
            <w:pPr>
              <w:suppressAutoHyphens w:val="0"/>
              <w:rPr>
                <w:rFonts w:eastAsiaTheme="minorHAnsi"/>
                <w:sz w:val="24"/>
                <w:szCs w:val="24"/>
                <w:lang w:eastAsia="en-US"/>
              </w:rPr>
            </w:pPr>
          </w:p>
        </w:tc>
      </w:tr>
      <w:tr w:rsidR="00E15CF8" w:rsidRPr="00390F0D" w14:paraId="4FAC3470" w14:textId="77777777" w:rsidTr="00034F25">
        <w:tc>
          <w:tcPr>
            <w:tcW w:w="540" w:type="dxa"/>
          </w:tcPr>
          <w:p w14:paraId="48E17007"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17.</w:t>
            </w:r>
          </w:p>
        </w:tc>
        <w:tc>
          <w:tcPr>
            <w:tcW w:w="10092" w:type="dxa"/>
          </w:tcPr>
          <w:p w14:paraId="0B9391D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Для чего нужен музыкальный размер?</w:t>
            </w:r>
          </w:p>
        </w:tc>
        <w:tc>
          <w:tcPr>
            <w:tcW w:w="851" w:type="dxa"/>
          </w:tcPr>
          <w:p w14:paraId="374DA72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912BE7D"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 xml:space="preserve"> </w:t>
            </w:r>
          </w:p>
        </w:tc>
        <w:tc>
          <w:tcPr>
            <w:tcW w:w="1134" w:type="dxa"/>
          </w:tcPr>
          <w:p w14:paraId="1F229F26" w14:textId="77777777" w:rsidR="00E15CF8" w:rsidRPr="00390F0D" w:rsidRDefault="00E15CF8" w:rsidP="00E15CF8">
            <w:pPr>
              <w:suppressAutoHyphens w:val="0"/>
              <w:rPr>
                <w:rFonts w:eastAsiaTheme="minorHAnsi"/>
                <w:sz w:val="24"/>
                <w:szCs w:val="24"/>
                <w:lang w:eastAsia="en-US"/>
              </w:rPr>
            </w:pPr>
          </w:p>
        </w:tc>
        <w:tc>
          <w:tcPr>
            <w:tcW w:w="1701" w:type="dxa"/>
          </w:tcPr>
          <w:p w14:paraId="0E403133" w14:textId="77777777" w:rsidR="00E15CF8" w:rsidRPr="00390F0D" w:rsidRDefault="00E15CF8" w:rsidP="00E15CF8">
            <w:pPr>
              <w:suppressAutoHyphens w:val="0"/>
              <w:rPr>
                <w:rFonts w:eastAsiaTheme="minorHAnsi"/>
                <w:sz w:val="24"/>
                <w:szCs w:val="24"/>
                <w:lang w:eastAsia="en-US"/>
              </w:rPr>
            </w:pPr>
          </w:p>
        </w:tc>
      </w:tr>
      <w:tr w:rsidR="00E15CF8" w:rsidRPr="00390F0D" w14:paraId="1297ABA6" w14:textId="77777777" w:rsidTr="00034F25">
        <w:tc>
          <w:tcPr>
            <w:tcW w:w="540" w:type="dxa"/>
          </w:tcPr>
          <w:p w14:paraId="1C648E66"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18.</w:t>
            </w:r>
          </w:p>
        </w:tc>
        <w:tc>
          <w:tcPr>
            <w:tcW w:w="10092" w:type="dxa"/>
          </w:tcPr>
          <w:p w14:paraId="58B78D2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Для чего нужен музыкальный размер?</w:t>
            </w:r>
            <w:r w:rsidR="00443290">
              <w:rPr>
                <w:rFonts w:eastAsiaTheme="minorHAnsi"/>
                <w:sz w:val="24"/>
                <w:szCs w:val="24"/>
                <w:lang w:eastAsia="en-US"/>
              </w:rPr>
              <w:t xml:space="preserve"> Продолжение темы.</w:t>
            </w:r>
          </w:p>
        </w:tc>
        <w:tc>
          <w:tcPr>
            <w:tcW w:w="851" w:type="dxa"/>
          </w:tcPr>
          <w:p w14:paraId="14AE466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CCF3986" w14:textId="77777777" w:rsidR="00E15CF8" w:rsidRPr="00390F0D" w:rsidRDefault="00E15CF8" w:rsidP="00E15CF8">
            <w:pPr>
              <w:suppressAutoHyphens w:val="0"/>
              <w:rPr>
                <w:rFonts w:eastAsiaTheme="minorHAnsi"/>
                <w:sz w:val="24"/>
                <w:szCs w:val="24"/>
                <w:lang w:eastAsia="en-US"/>
              </w:rPr>
            </w:pPr>
          </w:p>
        </w:tc>
        <w:tc>
          <w:tcPr>
            <w:tcW w:w="1134" w:type="dxa"/>
          </w:tcPr>
          <w:p w14:paraId="34DEC9A9" w14:textId="77777777" w:rsidR="00E15CF8" w:rsidRPr="00390F0D" w:rsidRDefault="00E15CF8" w:rsidP="00E15CF8">
            <w:pPr>
              <w:suppressAutoHyphens w:val="0"/>
              <w:rPr>
                <w:rFonts w:eastAsiaTheme="minorHAnsi"/>
                <w:sz w:val="24"/>
                <w:szCs w:val="24"/>
                <w:lang w:eastAsia="en-US"/>
              </w:rPr>
            </w:pPr>
          </w:p>
        </w:tc>
        <w:tc>
          <w:tcPr>
            <w:tcW w:w="1701" w:type="dxa"/>
          </w:tcPr>
          <w:p w14:paraId="61EB1529" w14:textId="77777777" w:rsidR="00E15CF8" w:rsidRPr="00390F0D" w:rsidRDefault="00E15CF8" w:rsidP="00E15CF8">
            <w:pPr>
              <w:suppressAutoHyphens w:val="0"/>
              <w:rPr>
                <w:rFonts w:eastAsiaTheme="minorHAnsi"/>
                <w:sz w:val="24"/>
                <w:szCs w:val="24"/>
                <w:lang w:eastAsia="en-US"/>
              </w:rPr>
            </w:pPr>
          </w:p>
        </w:tc>
      </w:tr>
      <w:tr w:rsidR="00E15CF8" w:rsidRPr="00390F0D" w14:paraId="4367B29A" w14:textId="77777777" w:rsidTr="00034F25">
        <w:tc>
          <w:tcPr>
            <w:tcW w:w="540" w:type="dxa"/>
          </w:tcPr>
          <w:p w14:paraId="5FA0CC67"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19.</w:t>
            </w:r>
          </w:p>
        </w:tc>
        <w:tc>
          <w:tcPr>
            <w:tcW w:w="10092" w:type="dxa"/>
          </w:tcPr>
          <w:p w14:paraId="36CE881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Марш Черномора. Инструмент - оркестр. Фортепиано.</w:t>
            </w:r>
          </w:p>
        </w:tc>
        <w:tc>
          <w:tcPr>
            <w:tcW w:w="851" w:type="dxa"/>
          </w:tcPr>
          <w:p w14:paraId="2C480A8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2C81EDA" w14:textId="77777777" w:rsidR="00E15CF8" w:rsidRPr="00390F0D" w:rsidRDefault="00E15CF8" w:rsidP="00E15CF8">
            <w:pPr>
              <w:suppressAutoHyphens w:val="0"/>
              <w:rPr>
                <w:rFonts w:eastAsiaTheme="minorHAnsi"/>
                <w:sz w:val="24"/>
                <w:szCs w:val="24"/>
                <w:lang w:eastAsia="en-US"/>
              </w:rPr>
            </w:pPr>
          </w:p>
        </w:tc>
        <w:tc>
          <w:tcPr>
            <w:tcW w:w="1134" w:type="dxa"/>
          </w:tcPr>
          <w:p w14:paraId="3254742D" w14:textId="77777777" w:rsidR="00E15CF8" w:rsidRPr="00390F0D" w:rsidRDefault="00E15CF8" w:rsidP="00E15CF8">
            <w:pPr>
              <w:suppressAutoHyphens w:val="0"/>
              <w:rPr>
                <w:rFonts w:eastAsiaTheme="minorHAnsi"/>
                <w:sz w:val="24"/>
                <w:szCs w:val="24"/>
                <w:lang w:eastAsia="en-US"/>
              </w:rPr>
            </w:pPr>
          </w:p>
        </w:tc>
        <w:tc>
          <w:tcPr>
            <w:tcW w:w="1701" w:type="dxa"/>
          </w:tcPr>
          <w:p w14:paraId="6CF9BA29" w14:textId="77777777" w:rsidR="00E15CF8" w:rsidRPr="00390F0D" w:rsidRDefault="00E15CF8" w:rsidP="00E15CF8">
            <w:pPr>
              <w:suppressAutoHyphens w:val="0"/>
              <w:rPr>
                <w:rFonts w:eastAsiaTheme="minorHAnsi"/>
                <w:sz w:val="24"/>
                <w:szCs w:val="24"/>
                <w:lang w:eastAsia="en-US"/>
              </w:rPr>
            </w:pPr>
          </w:p>
        </w:tc>
      </w:tr>
      <w:tr w:rsidR="00E15CF8" w:rsidRPr="00390F0D" w14:paraId="3DA9A4BF" w14:textId="77777777" w:rsidTr="00034F25">
        <w:tc>
          <w:tcPr>
            <w:tcW w:w="540" w:type="dxa"/>
          </w:tcPr>
          <w:p w14:paraId="7C3B9396"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20.</w:t>
            </w:r>
          </w:p>
        </w:tc>
        <w:tc>
          <w:tcPr>
            <w:tcW w:w="10092" w:type="dxa"/>
          </w:tcPr>
          <w:p w14:paraId="1499D2F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Музыкальный аккомпанемент.</w:t>
            </w:r>
          </w:p>
        </w:tc>
        <w:tc>
          <w:tcPr>
            <w:tcW w:w="851" w:type="dxa"/>
          </w:tcPr>
          <w:p w14:paraId="6C3DF4F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FEB6EEA" w14:textId="77777777" w:rsidR="00E15CF8" w:rsidRPr="00390F0D" w:rsidRDefault="00E15CF8" w:rsidP="00E15CF8">
            <w:pPr>
              <w:suppressAutoHyphens w:val="0"/>
              <w:rPr>
                <w:rFonts w:eastAsiaTheme="minorHAnsi"/>
                <w:sz w:val="24"/>
                <w:szCs w:val="24"/>
                <w:lang w:eastAsia="en-US"/>
              </w:rPr>
            </w:pPr>
          </w:p>
        </w:tc>
        <w:tc>
          <w:tcPr>
            <w:tcW w:w="1134" w:type="dxa"/>
          </w:tcPr>
          <w:p w14:paraId="260AD011" w14:textId="77777777" w:rsidR="00E15CF8" w:rsidRPr="00390F0D" w:rsidRDefault="00E15CF8" w:rsidP="00E15CF8">
            <w:pPr>
              <w:suppressAutoHyphens w:val="0"/>
              <w:rPr>
                <w:rFonts w:eastAsiaTheme="minorHAnsi"/>
                <w:sz w:val="24"/>
                <w:szCs w:val="24"/>
                <w:lang w:eastAsia="en-US"/>
              </w:rPr>
            </w:pPr>
          </w:p>
        </w:tc>
        <w:tc>
          <w:tcPr>
            <w:tcW w:w="1701" w:type="dxa"/>
          </w:tcPr>
          <w:p w14:paraId="07DCD37A" w14:textId="77777777" w:rsidR="00E15CF8" w:rsidRPr="00390F0D" w:rsidRDefault="00E15CF8" w:rsidP="00E15CF8">
            <w:pPr>
              <w:suppressAutoHyphens w:val="0"/>
              <w:rPr>
                <w:rFonts w:eastAsiaTheme="minorHAnsi"/>
                <w:sz w:val="24"/>
                <w:szCs w:val="24"/>
                <w:lang w:eastAsia="en-US"/>
              </w:rPr>
            </w:pPr>
          </w:p>
        </w:tc>
      </w:tr>
      <w:tr w:rsidR="00390F0D" w:rsidRPr="00390F0D" w14:paraId="2590EEDC" w14:textId="77777777" w:rsidTr="00801007">
        <w:tc>
          <w:tcPr>
            <w:tcW w:w="15310" w:type="dxa"/>
            <w:gridSpan w:val="6"/>
          </w:tcPr>
          <w:p w14:paraId="3021FA6C" w14:textId="77777777" w:rsidR="00390F0D" w:rsidRPr="00390F0D" w:rsidRDefault="00390F0D" w:rsidP="00390F0D">
            <w:pPr>
              <w:suppressAutoHyphens w:val="0"/>
              <w:jc w:val="center"/>
              <w:rPr>
                <w:rFonts w:eastAsiaTheme="minorHAnsi"/>
                <w:b/>
                <w:sz w:val="24"/>
                <w:szCs w:val="24"/>
                <w:lang w:eastAsia="en-US"/>
              </w:rPr>
            </w:pPr>
            <w:r w:rsidRPr="00390F0D">
              <w:rPr>
                <w:rFonts w:eastAsiaTheme="minorHAnsi"/>
                <w:b/>
                <w:sz w:val="24"/>
                <w:szCs w:val="24"/>
                <w:lang w:eastAsia="en-US"/>
              </w:rPr>
              <w:t>Весенняя прогулка.5ч</w:t>
            </w:r>
          </w:p>
          <w:p w14:paraId="2290BC34" w14:textId="77777777" w:rsidR="00390F0D" w:rsidRPr="00390F0D" w:rsidRDefault="00390F0D" w:rsidP="00390F0D">
            <w:pPr>
              <w:suppressAutoHyphens w:val="0"/>
              <w:jc w:val="center"/>
              <w:rPr>
                <w:rFonts w:eastAsiaTheme="minorHAnsi"/>
                <w:sz w:val="24"/>
                <w:szCs w:val="24"/>
                <w:lang w:eastAsia="en-US"/>
              </w:rPr>
            </w:pPr>
          </w:p>
        </w:tc>
      </w:tr>
      <w:tr w:rsidR="00E15CF8" w:rsidRPr="00390F0D" w14:paraId="283CAEC1" w14:textId="77777777" w:rsidTr="00034F25">
        <w:tc>
          <w:tcPr>
            <w:tcW w:w="540" w:type="dxa"/>
          </w:tcPr>
          <w:p w14:paraId="44282AD7" w14:textId="77777777" w:rsidR="00E15CF8" w:rsidRPr="00390F0D" w:rsidRDefault="00E15CF8" w:rsidP="00E15CF8">
            <w:pPr>
              <w:suppressAutoHyphens w:val="0"/>
              <w:jc w:val="center"/>
              <w:rPr>
                <w:rFonts w:eastAsiaTheme="minorHAnsi"/>
                <w:sz w:val="24"/>
                <w:szCs w:val="24"/>
                <w:lang w:eastAsia="en-US"/>
              </w:rPr>
            </w:pPr>
          </w:p>
        </w:tc>
        <w:tc>
          <w:tcPr>
            <w:tcW w:w="10092" w:type="dxa"/>
          </w:tcPr>
          <w:p w14:paraId="5400476E" w14:textId="77777777" w:rsidR="00E15CF8" w:rsidRPr="00390F0D" w:rsidRDefault="00E15CF8" w:rsidP="00E15CF8">
            <w:pPr>
              <w:suppressAutoHyphens w:val="0"/>
              <w:jc w:val="both"/>
              <w:rPr>
                <w:rFonts w:eastAsia="Calibri"/>
                <w:sz w:val="24"/>
                <w:szCs w:val="24"/>
                <w:lang w:eastAsia="en-US"/>
              </w:rPr>
            </w:pPr>
            <w:r w:rsidRPr="00390F0D">
              <w:rPr>
                <w:rFonts w:eastAsia="Calibri"/>
                <w:b/>
                <w:sz w:val="24"/>
                <w:szCs w:val="24"/>
                <w:lang w:eastAsia="en-US"/>
              </w:rPr>
              <w:t>Личностные:</w:t>
            </w:r>
            <w:r w:rsidRPr="00390F0D">
              <w:rPr>
                <w:rFonts w:eastAsia="Calibri"/>
                <w:sz w:val="24"/>
                <w:szCs w:val="24"/>
                <w:lang w:eastAsia="en-US"/>
              </w:rPr>
              <w:t xml:space="preserve"> распознавать  и эмоционально откликаться на выразительные особенности музыки; формулировать собственное мнение и позицию.</w:t>
            </w:r>
          </w:p>
          <w:p w14:paraId="29C1322F" w14:textId="77777777" w:rsidR="00E15CF8" w:rsidRPr="00390F0D" w:rsidRDefault="00E15CF8" w:rsidP="00E15CF8">
            <w:pPr>
              <w:suppressAutoHyphens w:val="0"/>
              <w:jc w:val="both"/>
              <w:rPr>
                <w:b/>
                <w:color w:val="000000"/>
                <w:sz w:val="24"/>
                <w:szCs w:val="24"/>
                <w:lang w:eastAsia="ru-RU"/>
              </w:rPr>
            </w:pPr>
            <w:r w:rsidRPr="00390F0D">
              <w:rPr>
                <w:b/>
                <w:color w:val="000000"/>
                <w:sz w:val="24"/>
                <w:szCs w:val="24"/>
                <w:lang w:eastAsia="ru-RU"/>
              </w:rPr>
              <w:t>Регулятивные:</w:t>
            </w:r>
            <w:r w:rsidRPr="00390F0D">
              <w:rPr>
                <w:color w:val="000000"/>
                <w:sz w:val="24"/>
                <w:szCs w:val="24"/>
                <w:lang w:eastAsia="ru-RU"/>
              </w:rPr>
              <w:t xml:space="preserve"> контролировать и оценивать процесс и результат деятельности; оценка качества и уровня  усвоения.</w:t>
            </w:r>
          </w:p>
          <w:p w14:paraId="73AF0C23" w14:textId="77777777" w:rsidR="00E15CF8" w:rsidRPr="00390F0D" w:rsidRDefault="00E15CF8" w:rsidP="00E15CF8">
            <w:pPr>
              <w:suppressAutoHyphens w:val="0"/>
              <w:jc w:val="both"/>
              <w:rPr>
                <w:sz w:val="24"/>
                <w:szCs w:val="24"/>
                <w:lang w:eastAsia="ru-RU"/>
              </w:rPr>
            </w:pPr>
            <w:r w:rsidRPr="00390F0D">
              <w:rPr>
                <w:b/>
                <w:sz w:val="24"/>
                <w:szCs w:val="24"/>
                <w:lang w:eastAsia="ru-RU"/>
              </w:rPr>
              <w:t>Познавательные</w:t>
            </w:r>
            <w:r w:rsidRPr="00390F0D">
              <w:rPr>
                <w:sz w:val="24"/>
                <w:szCs w:val="24"/>
                <w:lang w:eastAsia="ru-RU"/>
              </w:rPr>
              <w:t>: умение структурировать  знания; расширение представлений   о музыкальном языке произведений.</w:t>
            </w:r>
          </w:p>
          <w:p w14:paraId="1D719D78" w14:textId="77777777" w:rsidR="00E15CF8" w:rsidRPr="00390F0D" w:rsidRDefault="00E15CF8" w:rsidP="00E15CF8">
            <w:pPr>
              <w:suppressAutoHyphens w:val="0"/>
              <w:jc w:val="both"/>
              <w:rPr>
                <w:rFonts w:eastAsiaTheme="minorHAnsi"/>
                <w:b/>
                <w:sz w:val="24"/>
                <w:szCs w:val="24"/>
                <w:lang w:eastAsia="en-US"/>
              </w:rPr>
            </w:pPr>
            <w:r w:rsidRPr="00390F0D">
              <w:rPr>
                <w:b/>
                <w:sz w:val="24"/>
                <w:szCs w:val="24"/>
                <w:lang w:eastAsia="ru-RU"/>
              </w:rPr>
              <w:t>Коммуникативные:</w:t>
            </w:r>
            <w:r w:rsidRPr="00390F0D">
              <w:rPr>
                <w:sz w:val="24"/>
                <w:szCs w:val="24"/>
                <w:lang w:eastAsia="ru-RU"/>
              </w:rPr>
              <w:t xml:space="preserve"> формирование мыслительной деятельности.</w:t>
            </w:r>
          </w:p>
        </w:tc>
        <w:tc>
          <w:tcPr>
            <w:tcW w:w="851" w:type="dxa"/>
          </w:tcPr>
          <w:p w14:paraId="2AB2B6B9" w14:textId="77777777" w:rsidR="00E15CF8" w:rsidRPr="00390F0D" w:rsidRDefault="00E15CF8" w:rsidP="00E15CF8">
            <w:pPr>
              <w:suppressAutoHyphens w:val="0"/>
              <w:rPr>
                <w:rFonts w:eastAsiaTheme="minorHAnsi"/>
                <w:sz w:val="24"/>
                <w:szCs w:val="24"/>
                <w:lang w:eastAsia="en-US"/>
              </w:rPr>
            </w:pPr>
          </w:p>
        </w:tc>
        <w:tc>
          <w:tcPr>
            <w:tcW w:w="992" w:type="dxa"/>
          </w:tcPr>
          <w:p w14:paraId="25189E8A" w14:textId="77777777" w:rsidR="00E15CF8" w:rsidRPr="00390F0D" w:rsidRDefault="00E15CF8" w:rsidP="00E15CF8">
            <w:pPr>
              <w:suppressAutoHyphens w:val="0"/>
              <w:rPr>
                <w:rFonts w:eastAsiaTheme="minorHAnsi"/>
                <w:sz w:val="24"/>
                <w:szCs w:val="24"/>
                <w:lang w:eastAsia="en-US"/>
              </w:rPr>
            </w:pPr>
          </w:p>
        </w:tc>
        <w:tc>
          <w:tcPr>
            <w:tcW w:w="1134" w:type="dxa"/>
          </w:tcPr>
          <w:p w14:paraId="3C86EAFA" w14:textId="77777777" w:rsidR="00E15CF8" w:rsidRPr="00390F0D" w:rsidRDefault="00E15CF8" w:rsidP="00E15CF8">
            <w:pPr>
              <w:suppressAutoHyphens w:val="0"/>
              <w:rPr>
                <w:rFonts w:eastAsiaTheme="minorHAnsi"/>
                <w:sz w:val="24"/>
                <w:szCs w:val="24"/>
                <w:lang w:eastAsia="en-US"/>
              </w:rPr>
            </w:pPr>
          </w:p>
        </w:tc>
        <w:tc>
          <w:tcPr>
            <w:tcW w:w="1701" w:type="dxa"/>
          </w:tcPr>
          <w:p w14:paraId="1EF1404E" w14:textId="77777777" w:rsidR="00E15CF8" w:rsidRPr="00390F0D" w:rsidRDefault="00E15CF8" w:rsidP="00E15CF8">
            <w:pPr>
              <w:suppressAutoHyphens w:val="0"/>
              <w:rPr>
                <w:rFonts w:eastAsiaTheme="minorHAnsi"/>
                <w:sz w:val="24"/>
                <w:szCs w:val="24"/>
                <w:lang w:eastAsia="en-US"/>
              </w:rPr>
            </w:pPr>
          </w:p>
        </w:tc>
      </w:tr>
      <w:tr w:rsidR="00E15CF8" w:rsidRPr="00390F0D" w14:paraId="64676C3D" w14:textId="77777777" w:rsidTr="00034F25">
        <w:tc>
          <w:tcPr>
            <w:tcW w:w="540" w:type="dxa"/>
          </w:tcPr>
          <w:p w14:paraId="3B08E15A" w14:textId="77777777" w:rsidR="00E15CF8" w:rsidRPr="00390F0D" w:rsidRDefault="00E15CF8" w:rsidP="00CD55AE">
            <w:pPr>
              <w:suppressAutoHyphens w:val="0"/>
              <w:rPr>
                <w:rFonts w:eastAsiaTheme="minorHAnsi"/>
                <w:sz w:val="24"/>
                <w:szCs w:val="24"/>
                <w:lang w:eastAsia="en-US"/>
              </w:rPr>
            </w:pPr>
            <w:r w:rsidRPr="00390F0D">
              <w:rPr>
                <w:rFonts w:eastAsiaTheme="minorHAnsi"/>
                <w:sz w:val="24"/>
                <w:szCs w:val="24"/>
                <w:lang w:eastAsia="en-US"/>
              </w:rPr>
              <w:t>21.</w:t>
            </w:r>
          </w:p>
        </w:tc>
        <w:tc>
          <w:tcPr>
            <w:tcW w:w="10092" w:type="dxa"/>
          </w:tcPr>
          <w:p w14:paraId="5EBA1F3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Праздник бабушек и мам.</w:t>
            </w:r>
          </w:p>
        </w:tc>
        <w:tc>
          <w:tcPr>
            <w:tcW w:w="851" w:type="dxa"/>
          </w:tcPr>
          <w:p w14:paraId="254CAC4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9798F63" w14:textId="77777777" w:rsidR="00E15CF8" w:rsidRPr="00390F0D" w:rsidRDefault="00E15CF8" w:rsidP="00E15CF8">
            <w:pPr>
              <w:suppressAutoHyphens w:val="0"/>
              <w:rPr>
                <w:rFonts w:eastAsiaTheme="minorHAnsi"/>
                <w:sz w:val="24"/>
                <w:szCs w:val="24"/>
                <w:lang w:eastAsia="en-US"/>
              </w:rPr>
            </w:pPr>
          </w:p>
        </w:tc>
        <w:tc>
          <w:tcPr>
            <w:tcW w:w="1134" w:type="dxa"/>
          </w:tcPr>
          <w:p w14:paraId="177E84E9" w14:textId="77777777" w:rsidR="00E15CF8" w:rsidRPr="00390F0D" w:rsidRDefault="00E15CF8" w:rsidP="00E15CF8">
            <w:pPr>
              <w:suppressAutoHyphens w:val="0"/>
              <w:rPr>
                <w:rFonts w:eastAsiaTheme="minorHAnsi"/>
                <w:sz w:val="24"/>
                <w:szCs w:val="24"/>
                <w:lang w:eastAsia="en-US"/>
              </w:rPr>
            </w:pPr>
          </w:p>
        </w:tc>
        <w:tc>
          <w:tcPr>
            <w:tcW w:w="1701" w:type="dxa"/>
          </w:tcPr>
          <w:p w14:paraId="6BBD9E1B" w14:textId="77777777" w:rsidR="00E15CF8" w:rsidRPr="00390F0D" w:rsidRDefault="00E15CF8" w:rsidP="00E15CF8">
            <w:pPr>
              <w:suppressAutoHyphens w:val="0"/>
              <w:rPr>
                <w:rFonts w:eastAsiaTheme="minorHAnsi"/>
                <w:sz w:val="24"/>
                <w:szCs w:val="24"/>
                <w:lang w:eastAsia="en-US"/>
              </w:rPr>
            </w:pPr>
          </w:p>
        </w:tc>
      </w:tr>
      <w:tr w:rsidR="00E15CF8" w:rsidRPr="00390F0D" w14:paraId="721BF0D2" w14:textId="77777777" w:rsidTr="00034F25">
        <w:tc>
          <w:tcPr>
            <w:tcW w:w="540" w:type="dxa"/>
          </w:tcPr>
          <w:p w14:paraId="6EB058DE"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22.</w:t>
            </w:r>
          </w:p>
        </w:tc>
        <w:tc>
          <w:tcPr>
            <w:tcW w:w="10092" w:type="dxa"/>
          </w:tcPr>
          <w:p w14:paraId="7E4E2E6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«Снегурочка» - весенняя сказка Н.А .Римского – Корсакова.</w:t>
            </w:r>
          </w:p>
        </w:tc>
        <w:tc>
          <w:tcPr>
            <w:tcW w:w="851" w:type="dxa"/>
          </w:tcPr>
          <w:p w14:paraId="185681F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49C530F5" w14:textId="77777777" w:rsidR="00E15CF8" w:rsidRPr="00390F0D" w:rsidRDefault="00E15CF8" w:rsidP="00E15CF8">
            <w:pPr>
              <w:suppressAutoHyphens w:val="0"/>
              <w:rPr>
                <w:rFonts w:eastAsiaTheme="minorHAnsi"/>
                <w:sz w:val="24"/>
                <w:szCs w:val="24"/>
                <w:lang w:eastAsia="en-US"/>
              </w:rPr>
            </w:pPr>
          </w:p>
        </w:tc>
        <w:tc>
          <w:tcPr>
            <w:tcW w:w="1134" w:type="dxa"/>
          </w:tcPr>
          <w:p w14:paraId="2CF3F861" w14:textId="77777777" w:rsidR="00E15CF8" w:rsidRPr="00390F0D" w:rsidRDefault="00E15CF8" w:rsidP="00E15CF8">
            <w:pPr>
              <w:suppressAutoHyphens w:val="0"/>
              <w:rPr>
                <w:rFonts w:eastAsiaTheme="minorHAnsi"/>
                <w:sz w:val="24"/>
                <w:szCs w:val="24"/>
                <w:lang w:eastAsia="en-US"/>
              </w:rPr>
            </w:pPr>
          </w:p>
        </w:tc>
        <w:tc>
          <w:tcPr>
            <w:tcW w:w="1701" w:type="dxa"/>
          </w:tcPr>
          <w:p w14:paraId="268C5EC2" w14:textId="77777777" w:rsidR="00E15CF8" w:rsidRPr="00390F0D" w:rsidRDefault="00E15CF8" w:rsidP="00E15CF8">
            <w:pPr>
              <w:suppressAutoHyphens w:val="0"/>
              <w:rPr>
                <w:rFonts w:eastAsiaTheme="minorHAnsi"/>
                <w:sz w:val="24"/>
                <w:szCs w:val="24"/>
                <w:lang w:eastAsia="en-US"/>
              </w:rPr>
            </w:pPr>
          </w:p>
        </w:tc>
      </w:tr>
      <w:tr w:rsidR="00E15CF8" w:rsidRPr="00390F0D" w14:paraId="396BFF55" w14:textId="77777777" w:rsidTr="00034F25">
        <w:tc>
          <w:tcPr>
            <w:tcW w:w="540" w:type="dxa"/>
          </w:tcPr>
          <w:p w14:paraId="34F298E8"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23.</w:t>
            </w:r>
          </w:p>
        </w:tc>
        <w:tc>
          <w:tcPr>
            <w:tcW w:w="10092" w:type="dxa"/>
          </w:tcPr>
          <w:p w14:paraId="59E0D66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«Снегурочка» - весенняя сказка Н.А. Римского – Корсакова.</w:t>
            </w:r>
          </w:p>
        </w:tc>
        <w:tc>
          <w:tcPr>
            <w:tcW w:w="851" w:type="dxa"/>
          </w:tcPr>
          <w:p w14:paraId="218EB46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AAC35C6" w14:textId="77777777" w:rsidR="00E15CF8" w:rsidRPr="00390F0D" w:rsidRDefault="00E15CF8" w:rsidP="00E15CF8">
            <w:pPr>
              <w:suppressAutoHyphens w:val="0"/>
              <w:rPr>
                <w:rFonts w:eastAsiaTheme="minorHAnsi"/>
                <w:sz w:val="24"/>
                <w:szCs w:val="24"/>
                <w:lang w:eastAsia="en-US"/>
              </w:rPr>
            </w:pPr>
          </w:p>
        </w:tc>
        <w:tc>
          <w:tcPr>
            <w:tcW w:w="1134" w:type="dxa"/>
          </w:tcPr>
          <w:p w14:paraId="3B97E304" w14:textId="77777777" w:rsidR="00E15CF8" w:rsidRPr="00390F0D" w:rsidRDefault="00E15CF8" w:rsidP="00E15CF8">
            <w:pPr>
              <w:suppressAutoHyphens w:val="0"/>
              <w:rPr>
                <w:rFonts w:eastAsiaTheme="minorHAnsi"/>
                <w:sz w:val="24"/>
                <w:szCs w:val="24"/>
                <w:lang w:eastAsia="en-US"/>
              </w:rPr>
            </w:pPr>
          </w:p>
        </w:tc>
        <w:tc>
          <w:tcPr>
            <w:tcW w:w="1701" w:type="dxa"/>
          </w:tcPr>
          <w:p w14:paraId="4CECF47B" w14:textId="77777777" w:rsidR="00E15CF8" w:rsidRPr="00390F0D" w:rsidRDefault="00E15CF8" w:rsidP="00E15CF8">
            <w:pPr>
              <w:suppressAutoHyphens w:val="0"/>
              <w:rPr>
                <w:rFonts w:eastAsiaTheme="minorHAnsi"/>
                <w:sz w:val="24"/>
                <w:szCs w:val="24"/>
                <w:lang w:eastAsia="en-US"/>
              </w:rPr>
            </w:pPr>
          </w:p>
        </w:tc>
      </w:tr>
      <w:tr w:rsidR="00E15CF8" w:rsidRPr="00390F0D" w14:paraId="2F267A19" w14:textId="77777777" w:rsidTr="00034F25">
        <w:tc>
          <w:tcPr>
            <w:tcW w:w="540" w:type="dxa"/>
          </w:tcPr>
          <w:p w14:paraId="7F2F21E3"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24.</w:t>
            </w:r>
          </w:p>
        </w:tc>
        <w:tc>
          <w:tcPr>
            <w:tcW w:w="10092" w:type="dxa"/>
          </w:tcPr>
          <w:p w14:paraId="4E3402A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 xml:space="preserve">Диезы, бемоли, бекары. </w:t>
            </w:r>
          </w:p>
        </w:tc>
        <w:tc>
          <w:tcPr>
            <w:tcW w:w="851" w:type="dxa"/>
          </w:tcPr>
          <w:p w14:paraId="3C562D1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10D7BB7" w14:textId="77777777" w:rsidR="00E15CF8" w:rsidRPr="00390F0D" w:rsidRDefault="00E15CF8" w:rsidP="00E15CF8">
            <w:pPr>
              <w:suppressAutoHyphens w:val="0"/>
              <w:rPr>
                <w:rFonts w:eastAsiaTheme="minorHAnsi"/>
                <w:sz w:val="24"/>
                <w:szCs w:val="24"/>
                <w:lang w:eastAsia="en-US"/>
              </w:rPr>
            </w:pPr>
          </w:p>
        </w:tc>
        <w:tc>
          <w:tcPr>
            <w:tcW w:w="1134" w:type="dxa"/>
          </w:tcPr>
          <w:p w14:paraId="0D4FEE94" w14:textId="77777777" w:rsidR="00E15CF8" w:rsidRPr="00390F0D" w:rsidRDefault="00E15CF8" w:rsidP="00E15CF8">
            <w:pPr>
              <w:suppressAutoHyphens w:val="0"/>
              <w:rPr>
                <w:rFonts w:eastAsiaTheme="minorHAnsi"/>
                <w:sz w:val="24"/>
                <w:szCs w:val="24"/>
                <w:lang w:eastAsia="en-US"/>
              </w:rPr>
            </w:pPr>
          </w:p>
        </w:tc>
        <w:tc>
          <w:tcPr>
            <w:tcW w:w="1701" w:type="dxa"/>
          </w:tcPr>
          <w:p w14:paraId="4E80681A" w14:textId="77777777" w:rsidR="00E15CF8" w:rsidRPr="00390F0D" w:rsidRDefault="00E15CF8" w:rsidP="00E15CF8">
            <w:pPr>
              <w:suppressAutoHyphens w:val="0"/>
              <w:rPr>
                <w:rFonts w:eastAsiaTheme="minorHAnsi"/>
                <w:sz w:val="24"/>
                <w:szCs w:val="24"/>
                <w:lang w:eastAsia="en-US"/>
              </w:rPr>
            </w:pPr>
          </w:p>
        </w:tc>
      </w:tr>
      <w:tr w:rsidR="00E15CF8" w:rsidRPr="00390F0D" w14:paraId="5D35A23E" w14:textId="77777777" w:rsidTr="00034F25">
        <w:tc>
          <w:tcPr>
            <w:tcW w:w="540" w:type="dxa"/>
          </w:tcPr>
          <w:p w14:paraId="7226E3F3"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25.</w:t>
            </w:r>
          </w:p>
        </w:tc>
        <w:tc>
          <w:tcPr>
            <w:tcW w:w="10092" w:type="dxa"/>
          </w:tcPr>
          <w:p w14:paraId="5903DD6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Весна – поэт, художник, композитор.</w:t>
            </w:r>
          </w:p>
        </w:tc>
        <w:tc>
          <w:tcPr>
            <w:tcW w:w="851" w:type="dxa"/>
          </w:tcPr>
          <w:p w14:paraId="0452C46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645EF38" w14:textId="77777777" w:rsidR="00E15CF8" w:rsidRPr="00390F0D" w:rsidRDefault="00E15CF8" w:rsidP="00E15CF8">
            <w:pPr>
              <w:suppressAutoHyphens w:val="0"/>
              <w:rPr>
                <w:rFonts w:eastAsiaTheme="minorHAnsi"/>
                <w:sz w:val="24"/>
                <w:szCs w:val="24"/>
                <w:lang w:eastAsia="en-US"/>
              </w:rPr>
            </w:pPr>
          </w:p>
        </w:tc>
        <w:tc>
          <w:tcPr>
            <w:tcW w:w="1134" w:type="dxa"/>
          </w:tcPr>
          <w:p w14:paraId="73F739F1" w14:textId="77777777" w:rsidR="00E15CF8" w:rsidRPr="00390F0D" w:rsidRDefault="00E15CF8" w:rsidP="00E15CF8">
            <w:pPr>
              <w:suppressAutoHyphens w:val="0"/>
              <w:rPr>
                <w:rFonts w:eastAsiaTheme="minorHAnsi"/>
                <w:sz w:val="24"/>
                <w:szCs w:val="24"/>
                <w:lang w:eastAsia="en-US"/>
              </w:rPr>
            </w:pPr>
          </w:p>
        </w:tc>
        <w:tc>
          <w:tcPr>
            <w:tcW w:w="1701" w:type="dxa"/>
          </w:tcPr>
          <w:p w14:paraId="6E76C377" w14:textId="77777777" w:rsidR="00E15CF8" w:rsidRPr="00390F0D" w:rsidRDefault="00E15CF8" w:rsidP="00E15CF8">
            <w:pPr>
              <w:suppressAutoHyphens w:val="0"/>
              <w:rPr>
                <w:rFonts w:eastAsiaTheme="minorHAnsi"/>
                <w:sz w:val="24"/>
                <w:szCs w:val="24"/>
                <w:lang w:eastAsia="en-US"/>
              </w:rPr>
            </w:pPr>
          </w:p>
        </w:tc>
      </w:tr>
      <w:tr w:rsidR="00390F0D" w:rsidRPr="00390F0D" w14:paraId="1829203C" w14:textId="77777777" w:rsidTr="00E11F1C">
        <w:tc>
          <w:tcPr>
            <w:tcW w:w="15310" w:type="dxa"/>
            <w:gridSpan w:val="6"/>
          </w:tcPr>
          <w:p w14:paraId="6D9E01A8" w14:textId="77777777" w:rsidR="00390F0D" w:rsidRPr="00390F0D" w:rsidRDefault="00390F0D" w:rsidP="00390F0D">
            <w:pPr>
              <w:suppressAutoHyphens w:val="0"/>
              <w:jc w:val="center"/>
              <w:rPr>
                <w:rFonts w:eastAsiaTheme="minorHAnsi"/>
                <w:b/>
                <w:sz w:val="24"/>
                <w:szCs w:val="24"/>
                <w:lang w:eastAsia="en-US"/>
              </w:rPr>
            </w:pPr>
            <w:r w:rsidRPr="00390F0D">
              <w:rPr>
                <w:rFonts w:eastAsiaTheme="minorHAnsi"/>
                <w:b/>
                <w:sz w:val="24"/>
                <w:szCs w:val="24"/>
                <w:lang w:eastAsia="en-US"/>
              </w:rPr>
              <w:t>Музыка вокруг нас.9ч</w:t>
            </w:r>
          </w:p>
          <w:p w14:paraId="61B281C4" w14:textId="77777777" w:rsidR="00390F0D" w:rsidRPr="00390F0D" w:rsidRDefault="00390F0D" w:rsidP="00E15CF8">
            <w:pPr>
              <w:suppressAutoHyphens w:val="0"/>
              <w:rPr>
                <w:rFonts w:eastAsiaTheme="minorHAnsi"/>
                <w:sz w:val="24"/>
                <w:szCs w:val="24"/>
                <w:lang w:eastAsia="en-US"/>
              </w:rPr>
            </w:pPr>
          </w:p>
        </w:tc>
      </w:tr>
      <w:tr w:rsidR="00E15CF8" w:rsidRPr="00390F0D" w14:paraId="5748BC1C" w14:textId="77777777" w:rsidTr="00034F25">
        <w:tc>
          <w:tcPr>
            <w:tcW w:w="540" w:type="dxa"/>
          </w:tcPr>
          <w:p w14:paraId="7CC66414" w14:textId="77777777" w:rsidR="00E15CF8" w:rsidRPr="00390F0D" w:rsidRDefault="00E15CF8" w:rsidP="00E15CF8">
            <w:pPr>
              <w:suppressAutoHyphens w:val="0"/>
              <w:jc w:val="center"/>
              <w:rPr>
                <w:rFonts w:eastAsiaTheme="minorHAnsi"/>
                <w:sz w:val="24"/>
                <w:szCs w:val="24"/>
                <w:lang w:eastAsia="en-US"/>
              </w:rPr>
            </w:pPr>
          </w:p>
        </w:tc>
        <w:tc>
          <w:tcPr>
            <w:tcW w:w="10092" w:type="dxa"/>
          </w:tcPr>
          <w:p w14:paraId="61FA3BA4"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ценностно-смысловая ориентация учащихся; распознавать  и эмоционально откликаться на выразительные особенности музыки.</w:t>
            </w:r>
          </w:p>
          <w:p w14:paraId="57CEDD77"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xml:space="preserve"> контролировать и оценивать процесс и результат деятельности</w:t>
            </w:r>
            <w:r w:rsidRPr="00390F0D">
              <w:rPr>
                <w:rFonts w:eastAsiaTheme="minorHAnsi"/>
                <w:b/>
                <w:sz w:val="24"/>
                <w:szCs w:val="24"/>
                <w:lang w:eastAsia="en-US"/>
              </w:rPr>
              <w:t>.</w:t>
            </w:r>
          </w:p>
          <w:p w14:paraId="361304BC" w14:textId="77777777" w:rsidR="00E15CF8" w:rsidRPr="00390F0D" w:rsidRDefault="00E15CF8" w:rsidP="00E15CF8">
            <w:pPr>
              <w:suppressAutoHyphens w:val="0"/>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приобретение умения осознанного построения речевого высказывания; умение структурировать  знания.</w:t>
            </w:r>
          </w:p>
          <w:p w14:paraId="12A9665C"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xml:space="preserve"> планирование  учебного  сотрудничества  с учителем и сверстниками; умение выражать свои мысли.</w:t>
            </w:r>
          </w:p>
        </w:tc>
        <w:tc>
          <w:tcPr>
            <w:tcW w:w="851" w:type="dxa"/>
          </w:tcPr>
          <w:p w14:paraId="07C88488" w14:textId="77777777" w:rsidR="00E15CF8" w:rsidRPr="00390F0D" w:rsidRDefault="00E15CF8" w:rsidP="00E15CF8">
            <w:pPr>
              <w:suppressAutoHyphens w:val="0"/>
              <w:rPr>
                <w:rFonts w:eastAsiaTheme="minorHAnsi"/>
                <w:sz w:val="24"/>
                <w:szCs w:val="24"/>
                <w:lang w:eastAsia="en-US"/>
              </w:rPr>
            </w:pPr>
          </w:p>
        </w:tc>
        <w:tc>
          <w:tcPr>
            <w:tcW w:w="992" w:type="dxa"/>
          </w:tcPr>
          <w:p w14:paraId="32911638" w14:textId="77777777" w:rsidR="00E15CF8" w:rsidRPr="00390F0D" w:rsidRDefault="00E15CF8" w:rsidP="00E15CF8">
            <w:pPr>
              <w:suppressAutoHyphens w:val="0"/>
              <w:rPr>
                <w:rFonts w:eastAsiaTheme="minorHAnsi"/>
                <w:sz w:val="24"/>
                <w:szCs w:val="24"/>
                <w:lang w:eastAsia="en-US"/>
              </w:rPr>
            </w:pPr>
          </w:p>
        </w:tc>
        <w:tc>
          <w:tcPr>
            <w:tcW w:w="1134" w:type="dxa"/>
          </w:tcPr>
          <w:p w14:paraId="030E40C2" w14:textId="77777777" w:rsidR="00E15CF8" w:rsidRPr="00390F0D" w:rsidRDefault="00E15CF8" w:rsidP="00E15CF8">
            <w:pPr>
              <w:suppressAutoHyphens w:val="0"/>
              <w:rPr>
                <w:rFonts w:eastAsiaTheme="minorHAnsi"/>
                <w:sz w:val="24"/>
                <w:szCs w:val="24"/>
                <w:lang w:eastAsia="en-US"/>
              </w:rPr>
            </w:pPr>
          </w:p>
        </w:tc>
        <w:tc>
          <w:tcPr>
            <w:tcW w:w="1701" w:type="dxa"/>
          </w:tcPr>
          <w:p w14:paraId="54D700DB" w14:textId="77777777" w:rsidR="00E15CF8" w:rsidRPr="00390F0D" w:rsidRDefault="00E15CF8" w:rsidP="00E15CF8">
            <w:pPr>
              <w:suppressAutoHyphens w:val="0"/>
              <w:rPr>
                <w:rFonts w:eastAsiaTheme="minorHAnsi"/>
                <w:sz w:val="24"/>
                <w:szCs w:val="24"/>
                <w:lang w:eastAsia="en-US"/>
              </w:rPr>
            </w:pPr>
          </w:p>
        </w:tc>
      </w:tr>
      <w:tr w:rsidR="00E15CF8" w:rsidRPr="00390F0D" w14:paraId="6A33D27D" w14:textId="77777777" w:rsidTr="00034F25">
        <w:tc>
          <w:tcPr>
            <w:tcW w:w="540" w:type="dxa"/>
          </w:tcPr>
          <w:p w14:paraId="1C6553E4" w14:textId="77777777" w:rsidR="00E15CF8" w:rsidRPr="00390F0D" w:rsidRDefault="00E15CF8" w:rsidP="00CD55AE">
            <w:pPr>
              <w:suppressAutoHyphens w:val="0"/>
              <w:rPr>
                <w:rFonts w:eastAsiaTheme="minorHAnsi"/>
                <w:sz w:val="24"/>
                <w:szCs w:val="24"/>
                <w:lang w:eastAsia="en-US"/>
              </w:rPr>
            </w:pPr>
            <w:r w:rsidRPr="00390F0D">
              <w:rPr>
                <w:rFonts w:eastAsiaTheme="minorHAnsi"/>
                <w:sz w:val="24"/>
                <w:szCs w:val="24"/>
                <w:lang w:eastAsia="en-US"/>
              </w:rPr>
              <w:t>26.</w:t>
            </w:r>
          </w:p>
        </w:tc>
        <w:tc>
          <w:tcPr>
            <w:tcW w:w="10092" w:type="dxa"/>
          </w:tcPr>
          <w:p w14:paraId="765023DF" w14:textId="77777777" w:rsidR="008250EF" w:rsidRPr="00CD55AE" w:rsidRDefault="00390F0D" w:rsidP="00E15CF8">
            <w:pPr>
              <w:suppressAutoHyphens w:val="0"/>
              <w:rPr>
                <w:rFonts w:eastAsiaTheme="minorHAnsi"/>
                <w:b/>
                <w:sz w:val="24"/>
                <w:szCs w:val="24"/>
                <w:lang w:eastAsia="en-US"/>
              </w:rPr>
            </w:pPr>
            <w:r w:rsidRPr="00390F0D">
              <w:rPr>
                <w:rFonts w:eastAsiaTheme="minorHAnsi"/>
                <w:b/>
                <w:sz w:val="24"/>
                <w:szCs w:val="24"/>
                <w:lang w:eastAsia="en-US"/>
              </w:rPr>
              <w:t xml:space="preserve"> </w:t>
            </w:r>
            <w:r w:rsidR="00E15CF8" w:rsidRPr="00390F0D">
              <w:rPr>
                <w:rFonts w:eastAsiaTheme="minorHAnsi"/>
                <w:sz w:val="24"/>
                <w:szCs w:val="24"/>
                <w:lang w:eastAsia="en-US"/>
              </w:rPr>
              <w:t>Звуки клавесина</w:t>
            </w:r>
            <w:r w:rsidR="008250EF" w:rsidRPr="00390F0D">
              <w:rPr>
                <w:rFonts w:eastAsiaTheme="minorHAnsi"/>
                <w:sz w:val="24"/>
                <w:szCs w:val="24"/>
                <w:lang w:eastAsia="en-US"/>
              </w:rPr>
              <w:t>.</w:t>
            </w:r>
          </w:p>
        </w:tc>
        <w:tc>
          <w:tcPr>
            <w:tcW w:w="851" w:type="dxa"/>
          </w:tcPr>
          <w:p w14:paraId="7B7D1E3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9FE10A9" w14:textId="77777777" w:rsidR="00E15CF8" w:rsidRPr="00390F0D" w:rsidRDefault="00E15CF8" w:rsidP="00E15CF8">
            <w:pPr>
              <w:suppressAutoHyphens w:val="0"/>
              <w:rPr>
                <w:rFonts w:eastAsiaTheme="minorHAnsi"/>
                <w:sz w:val="24"/>
                <w:szCs w:val="24"/>
                <w:lang w:eastAsia="en-US"/>
              </w:rPr>
            </w:pPr>
          </w:p>
        </w:tc>
        <w:tc>
          <w:tcPr>
            <w:tcW w:w="1134" w:type="dxa"/>
          </w:tcPr>
          <w:p w14:paraId="72D1D8AA" w14:textId="77777777" w:rsidR="00E15CF8" w:rsidRPr="00390F0D" w:rsidRDefault="00E15CF8" w:rsidP="00E15CF8">
            <w:pPr>
              <w:suppressAutoHyphens w:val="0"/>
              <w:rPr>
                <w:rFonts w:eastAsiaTheme="minorHAnsi"/>
                <w:sz w:val="24"/>
                <w:szCs w:val="24"/>
                <w:lang w:eastAsia="en-US"/>
              </w:rPr>
            </w:pPr>
          </w:p>
        </w:tc>
        <w:tc>
          <w:tcPr>
            <w:tcW w:w="1701" w:type="dxa"/>
          </w:tcPr>
          <w:p w14:paraId="7771F794" w14:textId="77777777" w:rsidR="00E15CF8" w:rsidRPr="00390F0D" w:rsidRDefault="00E15CF8" w:rsidP="00E15CF8">
            <w:pPr>
              <w:suppressAutoHyphens w:val="0"/>
              <w:rPr>
                <w:rFonts w:eastAsiaTheme="minorHAnsi"/>
                <w:sz w:val="24"/>
                <w:szCs w:val="24"/>
                <w:lang w:eastAsia="en-US"/>
              </w:rPr>
            </w:pPr>
          </w:p>
        </w:tc>
      </w:tr>
      <w:tr w:rsidR="00E15CF8" w:rsidRPr="00390F0D" w14:paraId="51193D2D" w14:textId="77777777" w:rsidTr="00034F25">
        <w:tc>
          <w:tcPr>
            <w:tcW w:w="540" w:type="dxa"/>
          </w:tcPr>
          <w:p w14:paraId="611EEAA3"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27.</w:t>
            </w:r>
          </w:p>
        </w:tc>
        <w:tc>
          <w:tcPr>
            <w:tcW w:w="10092" w:type="dxa"/>
          </w:tcPr>
          <w:p w14:paraId="7A1C584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Тембры – краски.</w:t>
            </w:r>
          </w:p>
        </w:tc>
        <w:tc>
          <w:tcPr>
            <w:tcW w:w="851" w:type="dxa"/>
          </w:tcPr>
          <w:p w14:paraId="2C72F58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14136BF" w14:textId="77777777" w:rsidR="00E15CF8" w:rsidRPr="00390F0D" w:rsidRDefault="00E15CF8" w:rsidP="00E15CF8">
            <w:pPr>
              <w:suppressAutoHyphens w:val="0"/>
              <w:rPr>
                <w:rFonts w:eastAsiaTheme="minorHAnsi"/>
                <w:sz w:val="24"/>
                <w:szCs w:val="24"/>
                <w:lang w:eastAsia="en-US"/>
              </w:rPr>
            </w:pPr>
          </w:p>
        </w:tc>
        <w:tc>
          <w:tcPr>
            <w:tcW w:w="1134" w:type="dxa"/>
          </w:tcPr>
          <w:p w14:paraId="4DDE11E8" w14:textId="77777777" w:rsidR="00E15CF8" w:rsidRPr="00390F0D" w:rsidRDefault="00E15CF8" w:rsidP="00E15CF8">
            <w:pPr>
              <w:suppressAutoHyphens w:val="0"/>
              <w:rPr>
                <w:rFonts w:eastAsiaTheme="minorHAnsi"/>
                <w:sz w:val="24"/>
                <w:szCs w:val="24"/>
                <w:lang w:eastAsia="en-US"/>
              </w:rPr>
            </w:pPr>
          </w:p>
        </w:tc>
        <w:tc>
          <w:tcPr>
            <w:tcW w:w="1701" w:type="dxa"/>
          </w:tcPr>
          <w:p w14:paraId="5B61C6EC" w14:textId="77777777" w:rsidR="00E15CF8" w:rsidRPr="00390F0D" w:rsidRDefault="00E15CF8" w:rsidP="00E15CF8">
            <w:pPr>
              <w:suppressAutoHyphens w:val="0"/>
              <w:rPr>
                <w:rFonts w:eastAsiaTheme="minorHAnsi"/>
                <w:sz w:val="24"/>
                <w:szCs w:val="24"/>
                <w:lang w:eastAsia="en-US"/>
              </w:rPr>
            </w:pPr>
          </w:p>
        </w:tc>
      </w:tr>
      <w:tr w:rsidR="00E15CF8" w:rsidRPr="00390F0D" w14:paraId="50EF3A06" w14:textId="77777777" w:rsidTr="00034F25">
        <w:tc>
          <w:tcPr>
            <w:tcW w:w="540" w:type="dxa"/>
          </w:tcPr>
          <w:p w14:paraId="504CC15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28.</w:t>
            </w:r>
          </w:p>
        </w:tc>
        <w:tc>
          <w:tcPr>
            <w:tcW w:w="10092" w:type="dxa"/>
          </w:tcPr>
          <w:p w14:paraId="2BA1DFD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Тембры – краски.</w:t>
            </w:r>
          </w:p>
        </w:tc>
        <w:tc>
          <w:tcPr>
            <w:tcW w:w="851" w:type="dxa"/>
          </w:tcPr>
          <w:p w14:paraId="7C157F5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FC321F1" w14:textId="77777777" w:rsidR="00E15CF8" w:rsidRPr="00390F0D" w:rsidRDefault="00E15CF8" w:rsidP="00E15CF8">
            <w:pPr>
              <w:suppressAutoHyphens w:val="0"/>
              <w:rPr>
                <w:rFonts w:eastAsiaTheme="minorHAnsi"/>
                <w:sz w:val="24"/>
                <w:szCs w:val="24"/>
                <w:lang w:eastAsia="en-US"/>
              </w:rPr>
            </w:pPr>
          </w:p>
        </w:tc>
        <w:tc>
          <w:tcPr>
            <w:tcW w:w="1134" w:type="dxa"/>
          </w:tcPr>
          <w:p w14:paraId="5BFA05C6" w14:textId="77777777" w:rsidR="00E15CF8" w:rsidRPr="00390F0D" w:rsidRDefault="00E15CF8" w:rsidP="00E15CF8">
            <w:pPr>
              <w:suppressAutoHyphens w:val="0"/>
              <w:rPr>
                <w:rFonts w:eastAsiaTheme="minorHAnsi"/>
                <w:sz w:val="24"/>
                <w:szCs w:val="24"/>
                <w:lang w:eastAsia="en-US"/>
              </w:rPr>
            </w:pPr>
          </w:p>
        </w:tc>
        <w:tc>
          <w:tcPr>
            <w:tcW w:w="1701" w:type="dxa"/>
          </w:tcPr>
          <w:p w14:paraId="21BC5400" w14:textId="77777777" w:rsidR="00E15CF8" w:rsidRPr="00390F0D" w:rsidRDefault="00E15CF8" w:rsidP="00E15CF8">
            <w:pPr>
              <w:suppressAutoHyphens w:val="0"/>
              <w:rPr>
                <w:rFonts w:eastAsiaTheme="minorHAnsi"/>
                <w:sz w:val="24"/>
                <w:szCs w:val="24"/>
                <w:lang w:eastAsia="en-US"/>
              </w:rPr>
            </w:pPr>
          </w:p>
        </w:tc>
      </w:tr>
      <w:tr w:rsidR="00E15CF8" w:rsidRPr="00390F0D" w14:paraId="0EC357CD" w14:textId="77777777" w:rsidTr="00034F25">
        <w:tc>
          <w:tcPr>
            <w:tcW w:w="540" w:type="dxa"/>
          </w:tcPr>
          <w:p w14:paraId="0491D09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29.</w:t>
            </w:r>
          </w:p>
        </w:tc>
        <w:tc>
          <w:tcPr>
            <w:tcW w:w="10092" w:type="dxa"/>
          </w:tcPr>
          <w:p w14:paraId="68FC3DF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Эту музыку лёгкую …называют эстрадною.</w:t>
            </w:r>
          </w:p>
        </w:tc>
        <w:tc>
          <w:tcPr>
            <w:tcW w:w="851" w:type="dxa"/>
          </w:tcPr>
          <w:p w14:paraId="2FE147E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08F49D8" w14:textId="77777777" w:rsidR="00E15CF8" w:rsidRPr="00390F0D" w:rsidRDefault="00E15CF8" w:rsidP="00E15CF8">
            <w:pPr>
              <w:suppressAutoHyphens w:val="0"/>
              <w:rPr>
                <w:rFonts w:eastAsiaTheme="minorHAnsi"/>
                <w:sz w:val="24"/>
                <w:szCs w:val="24"/>
                <w:lang w:eastAsia="en-US"/>
              </w:rPr>
            </w:pPr>
          </w:p>
        </w:tc>
        <w:tc>
          <w:tcPr>
            <w:tcW w:w="1134" w:type="dxa"/>
          </w:tcPr>
          <w:p w14:paraId="4410CBC5" w14:textId="77777777" w:rsidR="00E15CF8" w:rsidRPr="00390F0D" w:rsidRDefault="00E15CF8" w:rsidP="00E15CF8">
            <w:pPr>
              <w:suppressAutoHyphens w:val="0"/>
              <w:rPr>
                <w:rFonts w:eastAsiaTheme="minorHAnsi"/>
                <w:sz w:val="24"/>
                <w:szCs w:val="24"/>
                <w:lang w:eastAsia="en-US"/>
              </w:rPr>
            </w:pPr>
          </w:p>
        </w:tc>
        <w:tc>
          <w:tcPr>
            <w:tcW w:w="1701" w:type="dxa"/>
          </w:tcPr>
          <w:p w14:paraId="53661869" w14:textId="77777777" w:rsidR="00E15CF8" w:rsidRPr="00390F0D" w:rsidRDefault="00E15CF8" w:rsidP="00E15CF8">
            <w:pPr>
              <w:suppressAutoHyphens w:val="0"/>
              <w:rPr>
                <w:rFonts w:eastAsiaTheme="minorHAnsi"/>
                <w:sz w:val="24"/>
                <w:szCs w:val="24"/>
                <w:lang w:eastAsia="en-US"/>
              </w:rPr>
            </w:pPr>
          </w:p>
        </w:tc>
      </w:tr>
      <w:tr w:rsidR="00E15CF8" w:rsidRPr="00390F0D" w14:paraId="7498A7EF" w14:textId="77777777" w:rsidTr="00034F25">
        <w:trPr>
          <w:trHeight w:val="287"/>
        </w:trPr>
        <w:tc>
          <w:tcPr>
            <w:tcW w:w="540" w:type="dxa"/>
          </w:tcPr>
          <w:p w14:paraId="770C1D4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30.</w:t>
            </w:r>
          </w:p>
        </w:tc>
        <w:tc>
          <w:tcPr>
            <w:tcW w:w="10092" w:type="dxa"/>
          </w:tcPr>
          <w:p w14:paraId="26CC036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 в детских кинофильмах.</w:t>
            </w:r>
          </w:p>
        </w:tc>
        <w:tc>
          <w:tcPr>
            <w:tcW w:w="851" w:type="dxa"/>
          </w:tcPr>
          <w:p w14:paraId="7BABAC1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3F592C6" w14:textId="77777777" w:rsidR="00E15CF8" w:rsidRPr="00390F0D" w:rsidRDefault="00E15CF8" w:rsidP="00E15CF8">
            <w:pPr>
              <w:suppressAutoHyphens w:val="0"/>
              <w:rPr>
                <w:rFonts w:eastAsiaTheme="minorHAnsi"/>
                <w:sz w:val="24"/>
                <w:szCs w:val="24"/>
                <w:lang w:eastAsia="en-US"/>
              </w:rPr>
            </w:pPr>
          </w:p>
        </w:tc>
        <w:tc>
          <w:tcPr>
            <w:tcW w:w="1134" w:type="dxa"/>
          </w:tcPr>
          <w:p w14:paraId="7F0C7431" w14:textId="77777777" w:rsidR="00E15CF8" w:rsidRPr="00390F0D" w:rsidRDefault="00E15CF8" w:rsidP="00E15CF8">
            <w:pPr>
              <w:suppressAutoHyphens w:val="0"/>
              <w:rPr>
                <w:rFonts w:eastAsiaTheme="minorHAnsi"/>
                <w:sz w:val="24"/>
                <w:szCs w:val="24"/>
                <w:lang w:eastAsia="en-US"/>
              </w:rPr>
            </w:pPr>
          </w:p>
        </w:tc>
        <w:tc>
          <w:tcPr>
            <w:tcW w:w="1701" w:type="dxa"/>
          </w:tcPr>
          <w:p w14:paraId="1BD279D5" w14:textId="77777777" w:rsidR="00E15CF8" w:rsidRPr="00390F0D" w:rsidRDefault="00E15CF8" w:rsidP="00E15CF8">
            <w:pPr>
              <w:suppressAutoHyphens w:val="0"/>
              <w:rPr>
                <w:rFonts w:eastAsiaTheme="minorHAnsi"/>
                <w:sz w:val="24"/>
                <w:szCs w:val="24"/>
                <w:lang w:eastAsia="en-US"/>
              </w:rPr>
            </w:pPr>
          </w:p>
        </w:tc>
      </w:tr>
      <w:tr w:rsidR="00E15CF8" w:rsidRPr="00390F0D" w14:paraId="25CA7094" w14:textId="77777777" w:rsidTr="00034F25">
        <w:tc>
          <w:tcPr>
            <w:tcW w:w="540" w:type="dxa"/>
          </w:tcPr>
          <w:p w14:paraId="1F6F679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lastRenderedPageBreak/>
              <w:t>31.</w:t>
            </w:r>
          </w:p>
        </w:tc>
        <w:tc>
          <w:tcPr>
            <w:tcW w:w="10092" w:type="dxa"/>
          </w:tcPr>
          <w:p w14:paraId="0FE52DA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Музыкальные театры мира.</w:t>
            </w:r>
          </w:p>
        </w:tc>
        <w:tc>
          <w:tcPr>
            <w:tcW w:w="851" w:type="dxa"/>
          </w:tcPr>
          <w:p w14:paraId="6615ECF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2306C29" w14:textId="77777777" w:rsidR="00E15CF8" w:rsidRPr="00390F0D" w:rsidRDefault="00E15CF8" w:rsidP="00E15CF8">
            <w:pPr>
              <w:suppressAutoHyphens w:val="0"/>
              <w:rPr>
                <w:rFonts w:eastAsiaTheme="minorHAnsi"/>
                <w:sz w:val="24"/>
                <w:szCs w:val="24"/>
                <w:lang w:eastAsia="en-US"/>
              </w:rPr>
            </w:pPr>
          </w:p>
        </w:tc>
        <w:tc>
          <w:tcPr>
            <w:tcW w:w="1134" w:type="dxa"/>
          </w:tcPr>
          <w:p w14:paraId="46B25615" w14:textId="77777777" w:rsidR="00E15CF8" w:rsidRPr="00390F0D" w:rsidRDefault="00E15CF8" w:rsidP="00E15CF8">
            <w:pPr>
              <w:suppressAutoHyphens w:val="0"/>
              <w:rPr>
                <w:rFonts w:eastAsiaTheme="minorHAnsi"/>
                <w:sz w:val="24"/>
                <w:szCs w:val="24"/>
                <w:lang w:eastAsia="en-US"/>
              </w:rPr>
            </w:pPr>
          </w:p>
        </w:tc>
        <w:tc>
          <w:tcPr>
            <w:tcW w:w="1701" w:type="dxa"/>
          </w:tcPr>
          <w:p w14:paraId="429D40C4" w14:textId="77777777" w:rsidR="00E15CF8" w:rsidRPr="00390F0D" w:rsidRDefault="00E15CF8" w:rsidP="00E15CF8">
            <w:pPr>
              <w:suppressAutoHyphens w:val="0"/>
              <w:rPr>
                <w:rFonts w:eastAsiaTheme="minorHAnsi"/>
                <w:sz w:val="24"/>
                <w:szCs w:val="24"/>
                <w:lang w:eastAsia="en-US"/>
              </w:rPr>
            </w:pPr>
          </w:p>
        </w:tc>
      </w:tr>
      <w:tr w:rsidR="00E15CF8" w:rsidRPr="00390F0D" w14:paraId="157B2C00" w14:textId="77777777" w:rsidTr="00034F25">
        <w:tc>
          <w:tcPr>
            <w:tcW w:w="540" w:type="dxa"/>
          </w:tcPr>
          <w:p w14:paraId="624D9B4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32.</w:t>
            </w:r>
          </w:p>
        </w:tc>
        <w:tc>
          <w:tcPr>
            <w:tcW w:w="10092" w:type="dxa"/>
          </w:tcPr>
          <w:p w14:paraId="564AF7D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Заключительный урок по теме «Музыкальная прогулка»</w:t>
            </w:r>
          </w:p>
        </w:tc>
        <w:tc>
          <w:tcPr>
            <w:tcW w:w="851" w:type="dxa"/>
          </w:tcPr>
          <w:p w14:paraId="1513C9E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3357CFC" w14:textId="77777777" w:rsidR="00E15CF8" w:rsidRPr="00390F0D" w:rsidRDefault="00E15CF8" w:rsidP="00E15CF8">
            <w:pPr>
              <w:suppressAutoHyphens w:val="0"/>
              <w:rPr>
                <w:rFonts w:eastAsiaTheme="minorHAnsi"/>
                <w:sz w:val="24"/>
                <w:szCs w:val="24"/>
                <w:lang w:eastAsia="en-US"/>
              </w:rPr>
            </w:pPr>
          </w:p>
        </w:tc>
        <w:tc>
          <w:tcPr>
            <w:tcW w:w="1134" w:type="dxa"/>
          </w:tcPr>
          <w:p w14:paraId="26088FC3" w14:textId="77777777" w:rsidR="00E15CF8" w:rsidRPr="00390F0D" w:rsidRDefault="00E15CF8" w:rsidP="00E15CF8">
            <w:pPr>
              <w:suppressAutoHyphens w:val="0"/>
              <w:rPr>
                <w:rFonts w:eastAsiaTheme="minorHAnsi"/>
                <w:sz w:val="24"/>
                <w:szCs w:val="24"/>
                <w:lang w:eastAsia="en-US"/>
              </w:rPr>
            </w:pPr>
          </w:p>
        </w:tc>
        <w:tc>
          <w:tcPr>
            <w:tcW w:w="1701" w:type="dxa"/>
          </w:tcPr>
          <w:p w14:paraId="317FF8DE" w14:textId="77777777" w:rsidR="00E15CF8" w:rsidRPr="00390F0D" w:rsidRDefault="00E15CF8" w:rsidP="00E15CF8">
            <w:pPr>
              <w:suppressAutoHyphens w:val="0"/>
              <w:rPr>
                <w:rFonts w:eastAsiaTheme="minorHAnsi"/>
                <w:sz w:val="24"/>
                <w:szCs w:val="24"/>
                <w:lang w:eastAsia="en-US"/>
              </w:rPr>
            </w:pPr>
          </w:p>
        </w:tc>
      </w:tr>
      <w:tr w:rsidR="00E15CF8" w:rsidRPr="00390F0D" w14:paraId="48101151" w14:textId="77777777" w:rsidTr="00034F25">
        <w:tc>
          <w:tcPr>
            <w:tcW w:w="540" w:type="dxa"/>
          </w:tcPr>
          <w:p w14:paraId="3153BD3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33.</w:t>
            </w:r>
          </w:p>
        </w:tc>
        <w:tc>
          <w:tcPr>
            <w:tcW w:w="10092" w:type="dxa"/>
          </w:tcPr>
          <w:p w14:paraId="748DB55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«Прогулка» - подводим итоги.</w:t>
            </w:r>
          </w:p>
        </w:tc>
        <w:tc>
          <w:tcPr>
            <w:tcW w:w="851" w:type="dxa"/>
          </w:tcPr>
          <w:p w14:paraId="7B7217A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3024E16" w14:textId="77777777" w:rsidR="00E15CF8" w:rsidRPr="00390F0D" w:rsidRDefault="00E15CF8" w:rsidP="00E15CF8">
            <w:pPr>
              <w:suppressAutoHyphens w:val="0"/>
              <w:rPr>
                <w:rFonts w:eastAsiaTheme="minorHAnsi"/>
                <w:sz w:val="24"/>
                <w:szCs w:val="24"/>
                <w:lang w:eastAsia="en-US"/>
              </w:rPr>
            </w:pPr>
          </w:p>
        </w:tc>
        <w:tc>
          <w:tcPr>
            <w:tcW w:w="1134" w:type="dxa"/>
          </w:tcPr>
          <w:p w14:paraId="6A7A9BE6" w14:textId="77777777" w:rsidR="00E15CF8" w:rsidRPr="00390F0D" w:rsidRDefault="00E15CF8" w:rsidP="00E15CF8">
            <w:pPr>
              <w:suppressAutoHyphens w:val="0"/>
              <w:rPr>
                <w:rFonts w:eastAsiaTheme="minorHAnsi"/>
                <w:sz w:val="24"/>
                <w:szCs w:val="24"/>
                <w:lang w:eastAsia="en-US"/>
              </w:rPr>
            </w:pPr>
          </w:p>
        </w:tc>
        <w:tc>
          <w:tcPr>
            <w:tcW w:w="1701" w:type="dxa"/>
          </w:tcPr>
          <w:p w14:paraId="7CBBB4B2" w14:textId="77777777" w:rsidR="00E15CF8" w:rsidRPr="00390F0D" w:rsidRDefault="00E15CF8" w:rsidP="00E15CF8">
            <w:pPr>
              <w:suppressAutoHyphens w:val="0"/>
              <w:rPr>
                <w:rFonts w:eastAsiaTheme="minorHAnsi"/>
                <w:sz w:val="24"/>
                <w:szCs w:val="24"/>
                <w:lang w:eastAsia="en-US"/>
              </w:rPr>
            </w:pPr>
          </w:p>
        </w:tc>
      </w:tr>
      <w:tr w:rsidR="00E15CF8" w:rsidRPr="00390F0D" w14:paraId="72EBBF41" w14:textId="77777777" w:rsidTr="00034F25">
        <w:tc>
          <w:tcPr>
            <w:tcW w:w="540" w:type="dxa"/>
          </w:tcPr>
          <w:p w14:paraId="2B75259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34.</w:t>
            </w:r>
          </w:p>
        </w:tc>
        <w:tc>
          <w:tcPr>
            <w:tcW w:w="10092" w:type="dxa"/>
          </w:tcPr>
          <w:p w14:paraId="48310C6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Музыкальный КВН</w:t>
            </w:r>
          </w:p>
        </w:tc>
        <w:tc>
          <w:tcPr>
            <w:tcW w:w="851" w:type="dxa"/>
          </w:tcPr>
          <w:p w14:paraId="1CB54B0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20CC25B" w14:textId="77777777" w:rsidR="00E15CF8" w:rsidRPr="00390F0D" w:rsidRDefault="00E15CF8" w:rsidP="00E15CF8">
            <w:pPr>
              <w:suppressAutoHyphens w:val="0"/>
              <w:rPr>
                <w:rFonts w:eastAsiaTheme="minorHAnsi"/>
                <w:sz w:val="24"/>
                <w:szCs w:val="24"/>
                <w:lang w:eastAsia="en-US"/>
              </w:rPr>
            </w:pPr>
          </w:p>
        </w:tc>
        <w:tc>
          <w:tcPr>
            <w:tcW w:w="1134" w:type="dxa"/>
          </w:tcPr>
          <w:p w14:paraId="6E890355" w14:textId="77777777" w:rsidR="00E15CF8" w:rsidRPr="00390F0D" w:rsidRDefault="00E15CF8" w:rsidP="00E15CF8">
            <w:pPr>
              <w:suppressAutoHyphens w:val="0"/>
              <w:rPr>
                <w:rFonts w:eastAsiaTheme="minorHAnsi"/>
                <w:sz w:val="24"/>
                <w:szCs w:val="24"/>
                <w:lang w:eastAsia="en-US"/>
              </w:rPr>
            </w:pPr>
          </w:p>
        </w:tc>
        <w:tc>
          <w:tcPr>
            <w:tcW w:w="1701" w:type="dxa"/>
          </w:tcPr>
          <w:p w14:paraId="1951D1D6" w14:textId="77777777" w:rsidR="00E15CF8" w:rsidRPr="00390F0D" w:rsidRDefault="00E15CF8" w:rsidP="00E15CF8">
            <w:pPr>
              <w:suppressAutoHyphens w:val="0"/>
              <w:rPr>
                <w:rFonts w:eastAsiaTheme="minorHAnsi"/>
                <w:sz w:val="24"/>
                <w:szCs w:val="24"/>
                <w:lang w:eastAsia="en-US"/>
              </w:rPr>
            </w:pPr>
          </w:p>
        </w:tc>
      </w:tr>
    </w:tbl>
    <w:p w14:paraId="59150983" w14:textId="77777777" w:rsidR="00E15CF8" w:rsidRPr="00390F0D" w:rsidRDefault="00E15CF8" w:rsidP="00E15CF8">
      <w:pPr>
        <w:suppressAutoHyphens w:val="0"/>
        <w:spacing w:after="200" w:line="276" w:lineRule="auto"/>
        <w:rPr>
          <w:rFonts w:eastAsiaTheme="minorHAnsi"/>
          <w:lang w:eastAsia="en-US"/>
        </w:rPr>
      </w:pPr>
    </w:p>
    <w:p w14:paraId="171ACBD2" w14:textId="77777777" w:rsidR="00E15CF8" w:rsidRPr="00390F0D" w:rsidRDefault="00E15CF8"/>
    <w:p w14:paraId="7A09F9F9" w14:textId="77777777" w:rsidR="00E15CF8" w:rsidRPr="00390F0D" w:rsidRDefault="00E15CF8"/>
    <w:sectPr w:rsidR="00E15CF8" w:rsidRPr="00390F0D" w:rsidSect="00E15CF8">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FA82B"/>
    <w:multiLevelType w:val="multilevel"/>
    <w:tmpl w:val="4742B6D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51233090"/>
    <w:multiLevelType w:val="multilevel"/>
    <w:tmpl w:val="0A2437B6"/>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2"/>
  </w:compat>
  <w:rsids>
    <w:rsidRoot w:val="00A8501D"/>
    <w:rsid w:val="00074D40"/>
    <w:rsid w:val="000B2305"/>
    <w:rsid w:val="000C4DB5"/>
    <w:rsid w:val="000D0E28"/>
    <w:rsid w:val="00103478"/>
    <w:rsid w:val="001525B2"/>
    <w:rsid w:val="002B68B0"/>
    <w:rsid w:val="003515E3"/>
    <w:rsid w:val="00390F0D"/>
    <w:rsid w:val="00394804"/>
    <w:rsid w:val="00443290"/>
    <w:rsid w:val="004B2279"/>
    <w:rsid w:val="0056400A"/>
    <w:rsid w:val="0058187D"/>
    <w:rsid w:val="005861E5"/>
    <w:rsid w:val="005972F0"/>
    <w:rsid w:val="006D294D"/>
    <w:rsid w:val="006D38EE"/>
    <w:rsid w:val="006D64DC"/>
    <w:rsid w:val="00730CAC"/>
    <w:rsid w:val="00731E09"/>
    <w:rsid w:val="00774BE7"/>
    <w:rsid w:val="007A721D"/>
    <w:rsid w:val="008250EF"/>
    <w:rsid w:val="00825DB3"/>
    <w:rsid w:val="008D70C3"/>
    <w:rsid w:val="00A8501D"/>
    <w:rsid w:val="00AD4BB1"/>
    <w:rsid w:val="00B556AD"/>
    <w:rsid w:val="00B90C1B"/>
    <w:rsid w:val="00B917CD"/>
    <w:rsid w:val="00BD29C9"/>
    <w:rsid w:val="00C67F71"/>
    <w:rsid w:val="00C80036"/>
    <w:rsid w:val="00CD55AE"/>
    <w:rsid w:val="00D0212C"/>
    <w:rsid w:val="00D05DE3"/>
    <w:rsid w:val="00E15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7904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A8501D"/>
    <w:rPr>
      <w:rFonts w:ascii="Times New Roman" w:hAnsi="Times New Roman" w:cs="Times New Roman"/>
      <w:sz w:val="18"/>
      <w:szCs w:val="18"/>
    </w:rPr>
  </w:style>
  <w:style w:type="paragraph" w:customStyle="1" w:styleId="Style4">
    <w:name w:val="Style4"/>
    <w:basedOn w:val="a"/>
    <w:rsid w:val="00A8501D"/>
    <w:pPr>
      <w:widowControl w:val="0"/>
      <w:autoSpaceDE w:val="0"/>
      <w:spacing w:line="220" w:lineRule="exact"/>
      <w:ind w:firstLine="514"/>
      <w:jc w:val="both"/>
    </w:pPr>
  </w:style>
  <w:style w:type="table" w:styleId="a3">
    <w:name w:val="Table Grid"/>
    <w:basedOn w:val="a1"/>
    <w:uiPriority w:val="59"/>
    <w:rsid w:val="00E1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_3"/>
    <w:basedOn w:val="a"/>
    <w:rsid w:val="00730CAC"/>
    <w:pPr>
      <w:widowControl w:val="0"/>
      <w:suppressAutoHyphens w:val="0"/>
      <w:autoSpaceDE w:val="0"/>
      <w:autoSpaceDN w:val="0"/>
      <w:adjustRightInd w:val="0"/>
      <w:spacing w:after="68" w:line="282" w:lineRule="exact"/>
      <w:jc w:val="center"/>
    </w:pPr>
    <w:rPr>
      <w:i/>
      <w:iCs/>
      <w:color w:val="000000"/>
      <w:lang w:val="en-US" w:eastAsia="ru-RU"/>
    </w:rPr>
  </w:style>
  <w:style w:type="character" w:customStyle="1" w:styleId="Zag11">
    <w:name w:val="Zag_11"/>
    <w:rsid w:val="0073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12951">
      <w:bodyDiv w:val="1"/>
      <w:marLeft w:val="0"/>
      <w:marRight w:val="0"/>
      <w:marTop w:val="0"/>
      <w:marBottom w:val="0"/>
      <w:divBdr>
        <w:top w:val="none" w:sz="0" w:space="0" w:color="auto"/>
        <w:left w:val="none" w:sz="0" w:space="0" w:color="auto"/>
        <w:bottom w:val="none" w:sz="0" w:space="0" w:color="auto"/>
        <w:right w:val="none" w:sz="0" w:space="0" w:color="auto"/>
      </w:divBdr>
    </w:div>
    <w:div w:id="1029448227">
      <w:bodyDiv w:val="1"/>
      <w:marLeft w:val="0"/>
      <w:marRight w:val="0"/>
      <w:marTop w:val="0"/>
      <w:marBottom w:val="0"/>
      <w:divBdr>
        <w:top w:val="none" w:sz="0" w:space="0" w:color="auto"/>
        <w:left w:val="none" w:sz="0" w:space="0" w:color="auto"/>
        <w:bottom w:val="none" w:sz="0" w:space="0" w:color="auto"/>
        <w:right w:val="none" w:sz="0" w:space="0" w:color="auto"/>
      </w:divBdr>
    </w:div>
    <w:div w:id="16838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2188</Words>
  <Characters>12474</Characters>
  <Application>Microsoft Macintosh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Пользователь Microsoft Office</cp:lastModifiedBy>
  <cp:revision>31</cp:revision>
  <dcterms:created xsi:type="dcterms:W3CDTF">2016-09-15T21:31:00Z</dcterms:created>
  <dcterms:modified xsi:type="dcterms:W3CDTF">2019-04-08T12:26:00Z</dcterms:modified>
</cp:coreProperties>
</file>